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35" w:tblpY="1006"/>
        <w:tblW w:w="14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3520"/>
        <w:gridCol w:w="2880"/>
        <w:gridCol w:w="2880"/>
        <w:gridCol w:w="2700"/>
      </w:tblGrid>
      <w:tr w:rsidR="00BC235C" w:rsidRPr="00452499" w14:paraId="3F72A112" w14:textId="77777777" w:rsidTr="00B81FEE">
        <w:tc>
          <w:tcPr>
            <w:tcW w:w="14135" w:type="dxa"/>
            <w:gridSpan w:val="5"/>
            <w:shd w:val="clear" w:color="auto" w:fill="C00000"/>
          </w:tcPr>
          <w:p w14:paraId="0BB87BD0" w14:textId="29E46665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Pastoral Care </w:t>
            </w:r>
            <w:r w:rsidR="00AE67F4">
              <w:rPr>
                <w:b/>
                <w:sz w:val="16"/>
                <w:szCs w:val="16"/>
              </w:rPr>
              <w:t xml:space="preserve">Final Project Part A </w:t>
            </w:r>
            <w:r w:rsidRPr="00452499">
              <w:rPr>
                <w:b/>
                <w:sz w:val="16"/>
                <w:szCs w:val="16"/>
              </w:rPr>
              <w:t>—Up to 1</w:t>
            </w:r>
            <w:r>
              <w:rPr>
                <w:b/>
                <w:sz w:val="16"/>
                <w:szCs w:val="16"/>
              </w:rPr>
              <w:t>25</w:t>
            </w:r>
            <w:r w:rsidRPr="00452499">
              <w:rPr>
                <w:b/>
                <w:sz w:val="16"/>
                <w:szCs w:val="16"/>
              </w:rPr>
              <w:t xml:space="preserve"> points </w:t>
            </w:r>
          </w:p>
        </w:tc>
      </w:tr>
      <w:tr w:rsidR="00BC235C" w:rsidRPr="00452499" w14:paraId="5333AE74" w14:textId="77777777" w:rsidTr="00B81FEE">
        <w:tc>
          <w:tcPr>
            <w:tcW w:w="2155" w:type="dxa"/>
            <w:shd w:val="clear" w:color="auto" w:fill="A6A6A6"/>
          </w:tcPr>
          <w:p w14:paraId="2B9A0675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6A6A6"/>
          </w:tcPr>
          <w:p w14:paraId="4EF684F4" w14:textId="77777777" w:rsidR="00BC235C" w:rsidRPr="00452499" w:rsidRDefault="00BC235C" w:rsidP="00B81FEE">
            <w:pPr>
              <w:ind w:right="69"/>
              <w:jc w:val="center"/>
              <w:rPr>
                <w:color w:val="000000"/>
                <w:sz w:val="16"/>
                <w:szCs w:val="16"/>
              </w:rPr>
            </w:pPr>
            <w:r w:rsidRPr="00452499">
              <w:rPr>
                <w:b/>
                <w:bCs/>
                <w:color w:val="000000"/>
                <w:sz w:val="16"/>
                <w:szCs w:val="16"/>
              </w:rPr>
              <w:t xml:space="preserve">Distinguished </w:t>
            </w:r>
          </w:p>
        </w:tc>
        <w:tc>
          <w:tcPr>
            <w:tcW w:w="2880" w:type="dxa"/>
            <w:shd w:val="clear" w:color="auto" w:fill="A6A6A6"/>
          </w:tcPr>
          <w:p w14:paraId="6257654C" w14:textId="77777777" w:rsidR="00BC235C" w:rsidRPr="00452499" w:rsidRDefault="00BC235C" w:rsidP="00B81FEE">
            <w:pPr>
              <w:ind w:right="69"/>
              <w:jc w:val="center"/>
              <w:rPr>
                <w:color w:val="000000"/>
                <w:sz w:val="16"/>
                <w:szCs w:val="16"/>
              </w:rPr>
            </w:pPr>
            <w:r w:rsidRPr="00452499">
              <w:rPr>
                <w:b/>
                <w:bCs/>
                <w:color w:val="000000"/>
                <w:sz w:val="16"/>
                <w:szCs w:val="16"/>
              </w:rPr>
              <w:t xml:space="preserve">Target </w:t>
            </w:r>
          </w:p>
        </w:tc>
        <w:tc>
          <w:tcPr>
            <w:tcW w:w="2880" w:type="dxa"/>
            <w:shd w:val="clear" w:color="auto" w:fill="A6A6A6"/>
          </w:tcPr>
          <w:p w14:paraId="4DD5FA96" w14:textId="77777777" w:rsidR="00BC235C" w:rsidRPr="00452499" w:rsidRDefault="00BC235C" w:rsidP="00B81FEE">
            <w:pPr>
              <w:ind w:right="69"/>
              <w:jc w:val="center"/>
              <w:rPr>
                <w:color w:val="000000"/>
                <w:sz w:val="16"/>
                <w:szCs w:val="16"/>
              </w:rPr>
            </w:pPr>
            <w:r w:rsidRPr="00452499">
              <w:rPr>
                <w:b/>
                <w:bCs/>
                <w:color w:val="000000"/>
                <w:sz w:val="16"/>
                <w:szCs w:val="16"/>
              </w:rPr>
              <w:t xml:space="preserve">Acceptable </w:t>
            </w:r>
          </w:p>
        </w:tc>
        <w:tc>
          <w:tcPr>
            <w:tcW w:w="2700" w:type="dxa"/>
            <w:shd w:val="clear" w:color="auto" w:fill="A6A6A6"/>
          </w:tcPr>
          <w:p w14:paraId="24FB2E80" w14:textId="77777777" w:rsidR="00BC235C" w:rsidRPr="00452499" w:rsidRDefault="00BC235C" w:rsidP="00B81FEE">
            <w:pPr>
              <w:ind w:right="69"/>
              <w:jc w:val="center"/>
              <w:rPr>
                <w:color w:val="000000"/>
                <w:sz w:val="16"/>
                <w:szCs w:val="16"/>
              </w:rPr>
            </w:pPr>
            <w:r w:rsidRPr="00452499">
              <w:rPr>
                <w:b/>
                <w:color w:val="000000"/>
                <w:sz w:val="16"/>
                <w:szCs w:val="16"/>
              </w:rPr>
              <w:t xml:space="preserve">Needs Improvement </w:t>
            </w:r>
          </w:p>
        </w:tc>
      </w:tr>
      <w:tr w:rsidR="00BC235C" w:rsidRPr="00452499" w14:paraId="15E37E8E" w14:textId="77777777" w:rsidTr="00B81FEE">
        <w:trPr>
          <w:trHeight w:val="2558"/>
        </w:trPr>
        <w:tc>
          <w:tcPr>
            <w:tcW w:w="2155" w:type="dxa"/>
            <w:vMerge w:val="restart"/>
            <w:shd w:val="clear" w:color="auto" w:fill="D9D9D9"/>
          </w:tcPr>
          <w:p w14:paraId="00B87CB3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 xml:space="preserve">Relevancy of Content </w:t>
            </w:r>
          </w:p>
          <w:p w14:paraId="4094895D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>(Focus) (25%)</w:t>
            </w:r>
          </w:p>
          <w:p w14:paraId="1D668051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  <w:p w14:paraId="005565F7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  <w:u w:val="single"/>
              </w:rPr>
              <w:t>Definition</w:t>
            </w:r>
            <w:r w:rsidRPr="00452499">
              <w:rPr>
                <w:sz w:val="16"/>
                <w:szCs w:val="16"/>
              </w:rPr>
              <w:t xml:space="preserve">: </w:t>
            </w:r>
          </w:p>
          <w:p w14:paraId="67357398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Relevancy of content deals with the focus of the main idea of your personal reflection and its relevancy to content</w:t>
            </w:r>
          </w:p>
          <w:p w14:paraId="08A07746" w14:textId="77777777" w:rsidR="00BC235C" w:rsidRPr="00452499" w:rsidRDefault="00BC235C" w:rsidP="00B81FEE">
            <w:pPr>
              <w:ind w:right="69"/>
              <w:rPr>
                <w:b/>
                <w:color w:val="FF0000"/>
                <w:sz w:val="16"/>
                <w:szCs w:val="16"/>
              </w:rPr>
            </w:pPr>
            <w:r w:rsidRPr="00452499">
              <w:rPr>
                <w:b/>
                <w:color w:val="FF0000"/>
                <w:sz w:val="16"/>
                <w:szCs w:val="16"/>
              </w:rPr>
              <w:t>ANLI Leadership Standard 1</w:t>
            </w:r>
          </w:p>
          <w:p w14:paraId="0F0C6D42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</w:tcPr>
          <w:p w14:paraId="6AC8329F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states main idea (thesis) and key points so that the reader has a clear, vivid mental picture of the intent of the essay</w:t>
            </w:r>
          </w:p>
          <w:p w14:paraId="1D4B0011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provides and supports main idea, showing high relevancy and meaning to the content of the topic (no extraneous details)</w:t>
            </w:r>
          </w:p>
          <w:p w14:paraId="614E3ADB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uses an introduction that launches and explains the main idea (thesis) and key points and thoughtfully composed closing that revisit</w:t>
            </w:r>
            <w:r>
              <w:rPr>
                <w:sz w:val="16"/>
                <w:szCs w:val="16"/>
              </w:rPr>
              <w:t xml:space="preserve"> </w:t>
            </w:r>
            <w:r w:rsidRPr="00452499">
              <w:rPr>
                <w:sz w:val="16"/>
                <w:szCs w:val="16"/>
              </w:rPr>
              <w:t xml:space="preserve">and brings together main idea and key points </w:t>
            </w:r>
          </w:p>
        </w:tc>
        <w:tc>
          <w:tcPr>
            <w:tcW w:w="2880" w:type="dxa"/>
          </w:tcPr>
          <w:p w14:paraId="1134C39F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states a clear, basic main idea and its key points</w:t>
            </w:r>
          </w:p>
          <w:p w14:paraId="304158FE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maintains the main idea, showing an effective degree of relevancy and meaning to the content of the topic</w:t>
            </w:r>
          </w:p>
          <w:p w14:paraId="55FFE4E2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uses a basic introduction presents the main idea and key points and effective closing that includes a direct restatement of the thesis</w:t>
            </w:r>
          </w:p>
          <w:p w14:paraId="54FC9F6C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7A7CCC98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207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presents a main idea; however, the reader may need to reread it to be clear about the writer’s position or the main idea may be implied</w:t>
            </w:r>
          </w:p>
          <w:p w14:paraId="20C1E5AC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207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does not consistently maintain the main idea and goes off topic in some places</w:t>
            </w:r>
          </w:p>
          <w:p w14:paraId="4994B41A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207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does not revisit the main idea and key points</w:t>
            </w:r>
          </w:p>
        </w:tc>
        <w:tc>
          <w:tcPr>
            <w:tcW w:w="2700" w:type="dxa"/>
          </w:tcPr>
          <w:p w14:paraId="68CE2142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does not answer the question,</w:t>
            </w:r>
          </w:p>
          <w:p w14:paraId="46DEDCAF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writes on a different topic or presents main idea and key points in an unclear manner</w:t>
            </w:r>
          </w:p>
          <w:p w14:paraId="6EC4FB24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</w:tc>
      </w:tr>
      <w:tr w:rsidR="00BC235C" w:rsidRPr="00452499" w14:paraId="7BD39976" w14:textId="77777777" w:rsidTr="00B81FEE">
        <w:trPr>
          <w:trHeight w:val="245"/>
        </w:trPr>
        <w:tc>
          <w:tcPr>
            <w:tcW w:w="2155" w:type="dxa"/>
            <w:vMerge/>
            <w:shd w:val="clear" w:color="auto" w:fill="D9D9D9"/>
          </w:tcPr>
          <w:p w14:paraId="537AC568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F2F2F2"/>
          </w:tcPr>
          <w:p w14:paraId="27F40CFC" w14:textId="5A178815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31.25</w:t>
            </w:r>
            <w:r w:rsidR="00F27F2E">
              <w:rPr>
                <w:b/>
                <w:sz w:val="16"/>
                <w:szCs w:val="16"/>
              </w:rPr>
              <w:t>-29</w:t>
            </w:r>
            <w:r w:rsidRPr="00452499">
              <w:rPr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880" w:type="dxa"/>
            <w:shd w:val="clear" w:color="auto" w:fill="F2F2F2"/>
          </w:tcPr>
          <w:p w14:paraId="58A2F018" w14:textId="1331E203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AE67F4">
              <w:rPr>
                <w:b/>
                <w:sz w:val="16"/>
                <w:szCs w:val="16"/>
              </w:rPr>
              <w:t xml:space="preserve">-25 </w:t>
            </w:r>
            <w:r w:rsidRPr="00452499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2880" w:type="dxa"/>
            <w:shd w:val="clear" w:color="auto" w:fill="F2F2F2"/>
          </w:tcPr>
          <w:p w14:paraId="7DE1ACAB" w14:textId="6C571BFA" w:rsidR="00BC235C" w:rsidRPr="00452499" w:rsidRDefault="00090267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24.75</w:t>
            </w:r>
            <w:r w:rsidR="00AE67F4">
              <w:rPr>
                <w:b/>
                <w:sz w:val="16"/>
                <w:szCs w:val="16"/>
              </w:rPr>
              <w:t>-23</w:t>
            </w:r>
            <w:r w:rsidR="00BC235C" w:rsidRPr="00452499">
              <w:rPr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700" w:type="dxa"/>
            <w:shd w:val="clear" w:color="auto" w:fill="F2F2F2"/>
          </w:tcPr>
          <w:p w14:paraId="55AA2829" w14:textId="2E335BD7" w:rsidR="00BC235C" w:rsidRPr="00452499" w:rsidRDefault="00090267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27F2E">
              <w:rPr>
                <w:b/>
                <w:sz w:val="16"/>
                <w:szCs w:val="16"/>
              </w:rPr>
              <w:t xml:space="preserve">2-0 </w:t>
            </w:r>
            <w:r w:rsidR="00BC235C" w:rsidRPr="00452499">
              <w:rPr>
                <w:b/>
                <w:sz w:val="16"/>
                <w:szCs w:val="16"/>
              </w:rPr>
              <w:t>points</w:t>
            </w:r>
          </w:p>
        </w:tc>
      </w:tr>
      <w:tr w:rsidR="00BC235C" w:rsidRPr="00452499" w14:paraId="1C698B27" w14:textId="77777777" w:rsidTr="00B81FEE">
        <w:trPr>
          <w:trHeight w:val="245"/>
        </w:trPr>
        <w:tc>
          <w:tcPr>
            <w:tcW w:w="14135" w:type="dxa"/>
            <w:gridSpan w:val="5"/>
            <w:shd w:val="clear" w:color="auto" w:fill="auto"/>
          </w:tcPr>
          <w:p w14:paraId="7FB34BA2" w14:textId="77777777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</w:p>
        </w:tc>
      </w:tr>
      <w:tr w:rsidR="00BC235C" w:rsidRPr="00452499" w14:paraId="5574BC87" w14:textId="77777777" w:rsidTr="00B81FEE">
        <w:trPr>
          <w:trHeight w:val="1952"/>
        </w:trPr>
        <w:tc>
          <w:tcPr>
            <w:tcW w:w="2155" w:type="dxa"/>
            <w:vMerge w:val="restart"/>
            <w:shd w:val="clear" w:color="auto" w:fill="D9D9D9"/>
          </w:tcPr>
          <w:p w14:paraId="180C100B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>Clarity of Content</w:t>
            </w:r>
          </w:p>
          <w:p w14:paraId="21D0244E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>(Organization) (25%)</w:t>
            </w:r>
          </w:p>
          <w:p w14:paraId="490D818D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sz w:val="16"/>
                <w:szCs w:val="16"/>
                <w:u w:val="single"/>
              </w:rPr>
              <w:t>Definition</w:t>
            </w:r>
            <w:r w:rsidRPr="00452499">
              <w:rPr>
                <w:b/>
                <w:sz w:val="16"/>
                <w:szCs w:val="16"/>
              </w:rPr>
              <w:t xml:space="preserve">: </w:t>
            </w:r>
          </w:p>
          <w:p w14:paraId="262FE76D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Clarity of content is the logical flow of the presented main idea and key points in your personal reflection</w:t>
            </w:r>
          </w:p>
          <w:p w14:paraId="16CDF4FA" w14:textId="77777777" w:rsidR="00BC235C" w:rsidRPr="00452499" w:rsidRDefault="00BC235C" w:rsidP="00B81FEE">
            <w:pPr>
              <w:ind w:right="69"/>
              <w:rPr>
                <w:b/>
                <w:color w:val="FF0000"/>
                <w:sz w:val="16"/>
                <w:szCs w:val="16"/>
              </w:rPr>
            </w:pPr>
            <w:r w:rsidRPr="00452499">
              <w:rPr>
                <w:b/>
                <w:color w:val="FF0000"/>
                <w:sz w:val="16"/>
                <w:szCs w:val="16"/>
              </w:rPr>
              <w:t>ANLI Leadership Standard 1</w:t>
            </w:r>
          </w:p>
          <w:p w14:paraId="763BCD05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</w:tcPr>
          <w:p w14:paraId="6F352D7A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moves the reader through the essay in a logical manner with a beginning, middle and ending</w:t>
            </w:r>
          </w:p>
          <w:p w14:paraId="661E9A7A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uses varied sentence structure to produce cohesion</w:t>
            </w:r>
          </w:p>
          <w:p w14:paraId="3F192F95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 xml:space="preserve">incorporates appropriate transitions (show relationships between ideas) to create coherence </w:t>
            </w:r>
          </w:p>
          <w:p w14:paraId="44434B3C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evenly developed and appropriate paragraphs to separate development of main points</w:t>
            </w:r>
          </w:p>
          <w:p w14:paraId="64AA0A0C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  <w:p w14:paraId="6A50529C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  <w:p w14:paraId="267E2C3A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517362B8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some structure is evident and clear</w:t>
            </w:r>
          </w:p>
          <w:p w14:paraId="529F08C8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uses well-constructed sentences for cohesion</w:t>
            </w:r>
          </w:p>
          <w:p w14:paraId="3A20B5A0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incorporates simple transitions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452499">
              <w:rPr>
                <w:bCs/>
                <w:iCs/>
                <w:sz w:val="16"/>
                <w:szCs w:val="16"/>
              </w:rPr>
              <w:t>and includes appropriate ordering of sentences for coherence</w:t>
            </w:r>
          </w:p>
          <w:p w14:paraId="13E49438" w14:textId="77777777" w:rsidR="00BC235C" w:rsidRPr="00452499" w:rsidRDefault="00BC235C" w:rsidP="00BC235C">
            <w:pPr>
              <w:numPr>
                <w:ilvl w:val="0"/>
                <w:numId w:val="2"/>
              </w:numPr>
              <w:ind w:left="140" w:right="69" w:hanging="14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basic paragraphs that are separated as appropriate</w:t>
            </w:r>
          </w:p>
        </w:tc>
        <w:tc>
          <w:tcPr>
            <w:tcW w:w="2880" w:type="dxa"/>
          </w:tcPr>
          <w:p w14:paraId="4316DAB2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207" w:right="69" w:hanging="207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an attempt at structure, but the reader may have to infer it</w:t>
            </w:r>
          </w:p>
          <w:p w14:paraId="5ED0BAE6" w14:textId="77777777" w:rsidR="00BC235C" w:rsidRPr="00452499" w:rsidRDefault="00BC235C" w:rsidP="00BC235C">
            <w:pPr>
              <w:numPr>
                <w:ilvl w:val="0"/>
                <w:numId w:val="1"/>
              </w:numPr>
              <w:ind w:left="207" w:right="69" w:hanging="207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presents frequent lapses in clarity and accuracy</w:t>
            </w:r>
          </w:p>
          <w:p w14:paraId="089EFA67" w14:textId="77777777" w:rsidR="00BC235C" w:rsidRPr="00452499" w:rsidRDefault="00BC235C" w:rsidP="00BC2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7" w:right="69" w:hanging="207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displays little attempt at varying sentence structure for cohesion</w:t>
            </w:r>
          </w:p>
          <w:p w14:paraId="55F8E3A9" w14:textId="77777777" w:rsidR="00BC235C" w:rsidRPr="00452499" w:rsidRDefault="00BC235C" w:rsidP="00BC2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7" w:right="69" w:hanging="207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incorporates inappropriate transitions that may disrupt coherence</w:t>
            </w:r>
          </w:p>
          <w:p w14:paraId="4842A49C" w14:textId="77777777" w:rsidR="00BC235C" w:rsidRPr="00452499" w:rsidRDefault="00BC235C" w:rsidP="00BC2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7" w:right="69" w:hanging="207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show uneven paragraphing</w:t>
            </w:r>
          </w:p>
        </w:tc>
        <w:tc>
          <w:tcPr>
            <w:tcW w:w="2700" w:type="dxa"/>
          </w:tcPr>
          <w:p w14:paraId="3FB1C2D3" w14:textId="77777777" w:rsidR="00BC235C" w:rsidRPr="00452499" w:rsidRDefault="00BC235C" w:rsidP="00BC235C">
            <w:pPr>
              <w:numPr>
                <w:ilvl w:val="0"/>
                <w:numId w:val="4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little or no attempt at structure</w:t>
            </w:r>
          </w:p>
          <w:p w14:paraId="218BDD70" w14:textId="77777777" w:rsidR="00BC235C" w:rsidRPr="00452499" w:rsidRDefault="00BC235C" w:rsidP="00BC235C">
            <w:pPr>
              <w:numPr>
                <w:ilvl w:val="0"/>
                <w:numId w:val="4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writes insufficiently to measure clarity of content</w:t>
            </w:r>
          </w:p>
          <w:p w14:paraId="0DBAE1CA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</w:tc>
      </w:tr>
      <w:tr w:rsidR="00BC235C" w:rsidRPr="00452499" w14:paraId="7416F8F4" w14:textId="77777777" w:rsidTr="00B81FEE">
        <w:trPr>
          <w:trHeight w:val="155"/>
        </w:trPr>
        <w:tc>
          <w:tcPr>
            <w:tcW w:w="2155" w:type="dxa"/>
            <w:vMerge/>
            <w:shd w:val="clear" w:color="auto" w:fill="D9D9D9"/>
          </w:tcPr>
          <w:p w14:paraId="7A715F15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F2F2F2"/>
          </w:tcPr>
          <w:p w14:paraId="6A5992E0" w14:textId="2B4E4D13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31.25</w:t>
            </w:r>
            <w:r w:rsidR="00F27F2E">
              <w:rPr>
                <w:b/>
                <w:sz w:val="16"/>
                <w:szCs w:val="16"/>
              </w:rPr>
              <w:t>-29</w:t>
            </w:r>
            <w:r w:rsidRPr="00452499">
              <w:rPr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880" w:type="dxa"/>
            <w:shd w:val="clear" w:color="auto" w:fill="F2F2F2"/>
          </w:tcPr>
          <w:p w14:paraId="09648B19" w14:textId="3CBE45E4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AE67F4">
              <w:rPr>
                <w:b/>
                <w:sz w:val="16"/>
                <w:szCs w:val="16"/>
              </w:rPr>
              <w:t>-25</w:t>
            </w:r>
            <w:r w:rsidRPr="00452499">
              <w:rPr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880" w:type="dxa"/>
            <w:shd w:val="clear" w:color="auto" w:fill="F2F2F2"/>
          </w:tcPr>
          <w:p w14:paraId="7138EAE3" w14:textId="3748CDD5" w:rsidR="00BC235C" w:rsidRPr="00452499" w:rsidRDefault="00090267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24.75</w:t>
            </w:r>
            <w:r w:rsidR="00BC235C" w:rsidRPr="00452499">
              <w:rPr>
                <w:b/>
                <w:sz w:val="16"/>
                <w:szCs w:val="16"/>
              </w:rPr>
              <w:t xml:space="preserve"> </w:t>
            </w:r>
            <w:r w:rsidR="00AE67F4">
              <w:rPr>
                <w:b/>
                <w:sz w:val="16"/>
                <w:szCs w:val="16"/>
              </w:rPr>
              <w:t xml:space="preserve">-23 </w:t>
            </w:r>
            <w:r w:rsidR="00BC235C" w:rsidRPr="00452499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2700" w:type="dxa"/>
            <w:shd w:val="clear" w:color="auto" w:fill="F2F2F2"/>
          </w:tcPr>
          <w:p w14:paraId="2F97F822" w14:textId="69B11940" w:rsidR="00BC235C" w:rsidRPr="00452499" w:rsidRDefault="00090267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27F2E">
              <w:rPr>
                <w:b/>
                <w:sz w:val="16"/>
                <w:szCs w:val="16"/>
              </w:rPr>
              <w:t>2-0</w:t>
            </w:r>
            <w:r w:rsidR="00BC235C" w:rsidRPr="00452499">
              <w:rPr>
                <w:b/>
                <w:sz w:val="16"/>
                <w:szCs w:val="16"/>
              </w:rPr>
              <w:t xml:space="preserve"> points</w:t>
            </w:r>
          </w:p>
        </w:tc>
      </w:tr>
      <w:tr w:rsidR="00BC235C" w:rsidRPr="00452499" w14:paraId="647243F2" w14:textId="77777777" w:rsidTr="00B81FEE">
        <w:trPr>
          <w:trHeight w:val="1992"/>
        </w:trPr>
        <w:tc>
          <w:tcPr>
            <w:tcW w:w="2155" w:type="dxa"/>
            <w:vMerge w:val="restart"/>
            <w:shd w:val="clear" w:color="auto" w:fill="D9D9D9"/>
          </w:tcPr>
          <w:p w14:paraId="3059A938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>Analysis (40%)</w:t>
            </w:r>
          </w:p>
          <w:p w14:paraId="7ABD977E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 xml:space="preserve">(Elaboration) </w:t>
            </w:r>
          </w:p>
          <w:p w14:paraId="5669A7EB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  <w:u w:val="single"/>
              </w:rPr>
              <w:t>Definition</w:t>
            </w:r>
            <w:r w:rsidRPr="00452499">
              <w:rPr>
                <w:sz w:val="16"/>
                <w:szCs w:val="16"/>
              </w:rPr>
              <w:t>:</w:t>
            </w:r>
          </w:p>
          <w:p w14:paraId="2E5BD8FC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 xml:space="preserve">Degree of scriptural analysis &amp; support of main ideas, including making connections to real-life application </w:t>
            </w:r>
          </w:p>
          <w:p w14:paraId="14A003A2" w14:textId="77777777" w:rsidR="00BC235C" w:rsidRPr="00452499" w:rsidRDefault="00BC235C" w:rsidP="00B81FEE">
            <w:pPr>
              <w:ind w:right="69"/>
              <w:rPr>
                <w:b/>
                <w:color w:val="FF0000"/>
                <w:sz w:val="16"/>
                <w:szCs w:val="16"/>
              </w:rPr>
            </w:pPr>
            <w:r w:rsidRPr="00452499">
              <w:rPr>
                <w:b/>
                <w:color w:val="FF0000"/>
                <w:sz w:val="16"/>
                <w:szCs w:val="16"/>
              </w:rPr>
              <w:t>ANLI Leadership Standards 2,3,5</w:t>
            </w:r>
          </w:p>
        </w:tc>
        <w:tc>
          <w:tcPr>
            <w:tcW w:w="3520" w:type="dxa"/>
            <w:shd w:val="clear" w:color="auto" w:fill="auto"/>
          </w:tcPr>
          <w:p w14:paraId="59B80749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provides rich, detailed analysis</w:t>
            </w:r>
          </w:p>
          <w:p w14:paraId="03FC6685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elaborates each point with 3</w:t>
            </w:r>
            <w:r w:rsidRPr="00452499">
              <w:rPr>
                <w:sz w:val="16"/>
                <w:szCs w:val="16"/>
                <w:vertAlign w:val="superscript"/>
              </w:rPr>
              <w:t>rd</w:t>
            </w:r>
            <w:r w:rsidRPr="00452499">
              <w:rPr>
                <w:sz w:val="16"/>
                <w:szCs w:val="16"/>
              </w:rPr>
              <w:t xml:space="preserve"> order support</w:t>
            </w:r>
          </w:p>
          <w:p w14:paraId="04F5BE7B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62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 xml:space="preserve">analysis includes understanding of making practical connections </w:t>
            </w:r>
          </w:p>
          <w:p w14:paraId="62993711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  <w:p w14:paraId="2AE284D5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  <w:p w14:paraId="4F0EAA4E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0A864C1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40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a basic and effective analysis</w:t>
            </w:r>
          </w:p>
          <w:p w14:paraId="572E0199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40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even (consistent) analysis throughout the reflection</w:t>
            </w:r>
          </w:p>
          <w:p w14:paraId="1B004159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40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elaborates each point with 2</w:t>
            </w:r>
            <w:r w:rsidRPr="00452499">
              <w:rPr>
                <w:sz w:val="16"/>
                <w:szCs w:val="16"/>
                <w:vertAlign w:val="superscript"/>
              </w:rPr>
              <w:t>nd</w:t>
            </w:r>
            <w:r w:rsidRPr="00452499">
              <w:rPr>
                <w:sz w:val="16"/>
                <w:szCs w:val="16"/>
              </w:rPr>
              <w:t xml:space="preserve"> order support</w:t>
            </w:r>
          </w:p>
        </w:tc>
        <w:tc>
          <w:tcPr>
            <w:tcW w:w="2880" w:type="dxa"/>
            <w:shd w:val="clear" w:color="auto" w:fill="auto"/>
          </w:tcPr>
          <w:p w14:paraId="73D7AE73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40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presents a simple analysis with surface details</w:t>
            </w:r>
          </w:p>
          <w:p w14:paraId="344C57AE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40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a partial or uneven analysis</w:t>
            </w:r>
          </w:p>
          <w:p w14:paraId="6FCC893F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40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elaborates each point with 1</w:t>
            </w:r>
            <w:r w:rsidRPr="00452499">
              <w:rPr>
                <w:sz w:val="16"/>
                <w:szCs w:val="16"/>
                <w:vertAlign w:val="superscript"/>
              </w:rPr>
              <w:t>st</w:t>
            </w:r>
            <w:r w:rsidRPr="00452499">
              <w:rPr>
                <w:sz w:val="16"/>
                <w:szCs w:val="16"/>
              </w:rPr>
              <w:t xml:space="preserve"> order support or support may be uneven (unclear)</w:t>
            </w:r>
          </w:p>
        </w:tc>
        <w:tc>
          <w:tcPr>
            <w:tcW w:w="2700" w:type="dxa"/>
          </w:tcPr>
          <w:p w14:paraId="14BA2A54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shows no analysis or development</w:t>
            </w:r>
          </w:p>
          <w:p w14:paraId="44F6967B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rambles in point development</w:t>
            </w:r>
          </w:p>
          <w:p w14:paraId="42F7CED7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provides a “laundry list” of points</w:t>
            </w:r>
          </w:p>
          <w:p w14:paraId="37C6E5FF" w14:textId="77777777" w:rsidR="00BC235C" w:rsidRPr="00452499" w:rsidRDefault="00BC235C" w:rsidP="00BC235C">
            <w:pPr>
              <w:numPr>
                <w:ilvl w:val="0"/>
                <w:numId w:val="3"/>
              </w:numPr>
              <w:ind w:left="185" w:right="69" w:hanging="180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 xml:space="preserve">uses little or no support </w:t>
            </w:r>
          </w:p>
        </w:tc>
      </w:tr>
      <w:tr w:rsidR="00BC235C" w:rsidRPr="00452499" w14:paraId="6BF68E71" w14:textId="77777777" w:rsidTr="00B81FEE">
        <w:trPr>
          <w:trHeight w:val="179"/>
        </w:trPr>
        <w:tc>
          <w:tcPr>
            <w:tcW w:w="2155" w:type="dxa"/>
            <w:vMerge/>
            <w:shd w:val="clear" w:color="auto" w:fill="D9D9D9"/>
          </w:tcPr>
          <w:p w14:paraId="0EA592BA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F2F2F2"/>
          </w:tcPr>
          <w:p w14:paraId="00FAAE0F" w14:textId="3C671AEB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F27F2E">
              <w:rPr>
                <w:b/>
                <w:sz w:val="16"/>
                <w:szCs w:val="16"/>
              </w:rPr>
              <w:t xml:space="preserve">-45 </w:t>
            </w:r>
            <w:r w:rsidRPr="00452499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2880" w:type="dxa"/>
            <w:shd w:val="clear" w:color="auto" w:fill="F2F2F2"/>
          </w:tcPr>
          <w:p w14:paraId="2BF429AD" w14:textId="2701EC4C" w:rsidR="00BC235C" w:rsidRPr="00452499" w:rsidRDefault="00BC235C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AE67F4">
              <w:rPr>
                <w:b/>
                <w:sz w:val="16"/>
                <w:szCs w:val="16"/>
              </w:rPr>
              <w:t>-41</w:t>
            </w:r>
            <w:r w:rsidR="00C87C02">
              <w:rPr>
                <w:b/>
                <w:sz w:val="16"/>
                <w:szCs w:val="16"/>
              </w:rPr>
              <w:t xml:space="preserve"> </w:t>
            </w:r>
            <w:r w:rsidRPr="00452499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2880" w:type="dxa"/>
            <w:shd w:val="clear" w:color="auto" w:fill="F2F2F2"/>
          </w:tcPr>
          <w:p w14:paraId="50EF9C7A" w14:textId="7240E563" w:rsidR="00BC235C" w:rsidRPr="00452499" w:rsidRDefault="00090267" w:rsidP="00B81FEE">
            <w:pPr>
              <w:ind w:right="6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AE67F4">
              <w:rPr>
                <w:b/>
                <w:sz w:val="16"/>
                <w:szCs w:val="16"/>
              </w:rPr>
              <w:t>-35</w:t>
            </w:r>
            <w:r w:rsidR="00BC235C" w:rsidRPr="00452499">
              <w:rPr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2700" w:type="dxa"/>
            <w:shd w:val="clear" w:color="auto" w:fill="F2F2F2"/>
          </w:tcPr>
          <w:p w14:paraId="1352D65E" w14:textId="459E087B" w:rsidR="00BC235C" w:rsidRPr="00452499" w:rsidRDefault="00090267" w:rsidP="00B81FEE">
            <w:pPr>
              <w:ind w:right="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34.5</w:t>
            </w:r>
            <w:r w:rsidR="00F27F2E">
              <w:rPr>
                <w:b/>
                <w:sz w:val="16"/>
                <w:szCs w:val="16"/>
              </w:rPr>
              <w:t xml:space="preserve">-0 </w:t>
            </w:r>
            <w:r w:rsidR="00BC235C" w:rsidRPr="00452499">
              <w:rPr>
                <w:b/>
                <w:sz w:val="16"/>
                <w:szCs w:val="16"/>
              </w:rPr>
              <w:t>points</w:t>
            </w:r>
          </w:p>
        </w:tc>
      </w:tr>
      <w:tr w:rsidR="00BC235C" w:rsidRPr="00452499" w14:paraId="23071DA7" w14:textId="77777777" w:rsidTr="00B81FEE">
        <w:trPr>
          <w:trHeight w:val="1484"/>
        </w:trPr>
        <w:tc>
          <w:tcPr>
            <w:tcW w:w="2155" w:type="dxa"/>
            <w:vMerge w:val="restart"/>
            <w:shd w:val="clear" w:color="auto" w:fill="D9D9D9"/>
          </w:tcPr>
          <w:p w14:paraId="6CC36B07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lastRenderedPageBreak/>
              <w:t xml:space="preserve">Grammar, Punctuation and Conventions </w:t>
            </w:r>
          </w:p>
          <w:p w14:paraId="1FEDCDA0" w14:textId="77777777" w:rsidR="00BC235C" w:rsidRPr="00452499" w:rsidRDefault="00BC235C" w:rsidP="00B81FEE">
            <w:pPr>
              <w:ind w:right="69"/>
              <w:rPr>
                <w:b/>
                <w:color w:val="000000" w:themeColor="text1"/>
                <w:sz w:val="16"/>
                <w:szCs w:val="16"/>
              </w:rPr>
            </w:pPr>
            <w:r w:rsidRPr="00452499">
              <w:rPr>
                <w:b/>
                <w:color w:val="000000" w:themeColor="text1"/>
                <w:sz w:val="16"/>
                <w:szCs w:val="16"/>
              </w:rPr>
              <w:t>5%</w:t>
            </w:r>
          </w:p>
          <w:p w14:paraId="00F64420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  <w:p w14:paraId="02A040AB" w14:textId="77777777" w:rsidR="00BC235C" w:rsidRPr="00452499" w:rsidRDefault="00BC235C" w:rsidP="00B81FEE">
            <w:pPr>
              <w:ind w:right="69"/>
              <w:rPr>
                <w:b/>
                <w:bCs/>
                <w:sz w:val="16"/>
                <w:szCs w:val="16"/>
              </w:rPr>
            </w:pPr>
            <w:r w:rsidRPr="00452499">
              <w:rPr>
                <w:b/>
                <w:bCs/>
                <w:sz w:val="16"/>
                <w:szCs w:val="16"/>
                <w:u w:val="single"/>
              </w:rPr>
              <w:t>Definition</w:t>
            </w:r>
            <w:r w:rsidRPr="00452499">
              <w:rPr>
                <w:b/>
                <w:bCs/>
                <w:sz w:val="16"/>
                <w:szCs w:val="16"/>
              </w:rPr>
              <w:t>:</w:t>
            </w:r>
          </w:p>
          <w:p w14:paraId="58DD86B6" w14:textId="77777777" w:rsidR="00BC235C" w:rsidRPr="00452499" w:rsidRDefault="00BC235C" w:rsidP="00B81FEE">
            <w:pPr>
              <w:ind w:right="69"/>
              <w:rPr>
                <w:sz w:val="16"/>
                <w:szCs w:val="16"/>
              </w:rPr>
            </w:pPr>
            <w:r w:rsidRPr="00452499">
              <w:rPr>
                <w:sz w:val="16"/>
                <w:szCs w:val="16"/>
              </w:rPr>
              <w:t>Use of standard English</w:t>
            </w:r>
          </w:p>
          <w:p w14:paraId="4585C7FF" w14:textId="77777777" w:rsidR="00BC235C" w:rsidRPr="00452499" w:rsidRDefault="00BC235C" w:rsidP="00B81FEE">
            <w:pPr>
              <w:ind w:right="69"/>
              <w:rPr>
                <w:b/>
                <w:color w:val="FF0000"/>
                <w:sz w:val="16"/>
                <w:szCs w:val="16"/>
              </w:rPr>
            </w:pPr>
            <w:r w:rsidRPr="00452499">
              <w:rPr>
                <w:b/>
                <w:color w:val="FF0000"/>
                <w:sz w:val="16"/>
                <w:szCs w:val="16"/>
              </w:rPr>
              <w:t>ANLI Leadership Standards 2,3,5</w:t>
            </w:r>
          </w:p>
          <w:p w14:paraId="385664FE" w14:textId="77777777" w:rsidR="00BC235C" w:rsidRPr="00452499" w:rsidRDefault="00BC235C" w:rsidP="00B81FEE">
            <w:pPr>
              <w:ind w:right="6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20" w:type="dxa"/>
          </w:tcPr>
          <w:p w14:paraId="656D3891" w14:textId="77777777" w:rsidR="00BC235C" w:rsidRPr="00452499" w:rsidRDefault="00BC235C" w:rsidP="00BC235C">
            <w:pPr>
              <w:numPr>
                <w:ilvl w:val="0"/>
                <w:numId w:val="5"/>
              </w:numPr>
              <w:ind w:left="162" w:right="69" w:hanging="162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constructs writing with up to five grammatical and punctuation errors</w:t>
            </w:r>
          </w:p>
          <w:p w14:paraId="2A1FF9C7" w14:textId="77777777" w:rsidR="00BC235C" w:rsidRPr="00452499" w:rsidRDefault="00BC235C" w:rsidP="00BC235C">
            <w:pPr>
              <w:numPr>
                <w:ilvl w:val="0"/>
                <w:numId w:val="5"/>
              </w:numPr>
              <w:ind w:left="162" w:right="69" w:hanging="162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 xml:space="preserve">utilizes a </w:t>
            </w:r>
            <w:r w:rsidRPr="00452499">
              <w:rPr>
                <w:sz w:val="16"/>
                <w:szCs w:val="16"/>
              </w:rPr>
              <w:t xml:space="preserve">variety in sentence type, length, and complexity. </w:t>
            </w:r>
          </w:p>
        </w:tc>
        <w:tc>
          <w:tcPr>
            <w:tcW w:w="2880" w:type="dxa"/>
          </w:tcPr>
          <w:p w14:paraId="27BE1EBC" w14:textId="77777777" w:rsidR="00BC235C" w:rsidRPr="00452499" w:rsidRDefault="00BC235C" w:rsidP="00BC23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0" w:right="69" w:hanging="180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shows six to ten errors in grammar, punctuation, or spelling (i.e., run-on sentences, fragments, comma splices, dangling modifiers, split infinitives, subject/verb agreement, pronoun/antecedent agreement, and tense consistency)</w:t>
            </w:r>
          </w:p>
        </w:tc>
        <w:tc>
          <w:tcPr>
            <w:tcW w:w="2880" w:type="dxa"/>
          </w:tcPr>
          <w:p w14:paraId="43ADEB29" w14:textId="77777777" w:rsidR="00BC235C" w:rsidRPr="00452499" w:rsidRDefault="00BC235C" w:rsidP="00BC2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7" w:right="69" w:hanging="117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shows eleven or more errors in grammatical and punctuation (i.e., run-on sentences, fragments, comma splices, dangling modifiers, split infinitives, subject/verb agreement, pronoun/antecedent agreement, and tense consistency) but errors do not interfere with the meaning</w:t>
            </w:r>
          </w:p>
        </w:tc>
        <w:tc>
          <w:tcPr>
            <w:tcW w:w="2700" w:type="dxa"/>
          </w:tcPr>
          <w:p w14:paraId="02236E12" w14:textId="77777777" w:rsidR="00BC235C" w:rsidRPr="00452499" w:rsidRDefault="00BC235C" w:rsidP="00BC2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right="69" w:hanging="180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Shows numerous grammatical and punctuation errors</w:t>
            </w:r>
          </w:p>
          <w:p w14:paraId="24426AC7" w14:textId="77777777" w:rsidR="00BC235C" w:rsidRPr="00452499" w:rsidRDefault="00BC235C" w:rsidP="00BC23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5" w:right="69" w:hanging="180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Errors in punctuation and grammar interfere with meaning</w:t>
            </w:r>
          </w:p>
        </w:tc>
      </w:tr>
      <w:tr w:rsidR="00BC235C" w:rsidRPr="00452499" w14:paraId="77BFADC0" w14:textId="77777777" w:rsidTr="00B81FEE">
        <w:trPr>
          <w:trHeight w:val="71"/>
        </w:trPr>
        <w:tc>
          <w:tcPr>
            <w:tcW w:w="2155" w:type="dxa"/>
            <w:vMerge/>
            <w:shd w:val="clear" w:color="auto" w:fill="D9D9D9"/>
          </w:tcPr>
          <w:p w14:paraId="6309537A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F2F2F2"/>
          </w:tcPr>
          <w:p w14:paraId="77D457EB" w14:textId="09935A1A" w:rsidR="00BC235C" w:rsidRPr="00452499" w:rsidRDefault="00BC235C" w:rsidP="00B81FEE">
            <w:pPr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</w:t>
            </w:r>
            <w:r w:rsidR="00F27F2E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52499">
              <w:rPr>
                <w:b/>
                <w:bCs/>
                <w:iCs/>
                <w:sz w:val="16"/>
                <w:szCs w:val="16"/>
              </w:rPr>
              <w:t>points</w:t>
            </w:r>
          </w:p>
        </w:tc>
        <w:tc>
          <w:tcPr>
            <w:tcW w:w="2880" w:type="dxa"/>
            <w:shd w:val="clear" w:color="auto" w:fill="F2F2F2"/>
          </w:tcPr>
          <w:p w14:paraId="283DC217" w14:textId="55673F86" w:rsidR="00BC235C" w:rsidRPr="00452499" w:rsidRDefault="00090267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5.5</w:t>
            </w:r>
            <w:r w:rsidR="00BC235C" w:rsidRPr="00452499">
              <w:rPr>
                <w:b/>
                <w:bCs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2880" w:type="dxa"/>
            <w:shd w:val="clear" w:color="auto" w:fill="F2F2F2"/>
          </w:tcPr>
          <w:p w14:paraId="644BBF99" w14:textId="6067A3B6" w:rsidR="00BC235C" w:rsidRPr="00452499" w:rsidRDefault="00C87C02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4.25</w:t>
            </w:r>
            <w:r w:rsidR="00BC235C" w:rsidRPr="00452499">
              <w:rPr>
                <w:b/>
                <w:bCs/>
                <w:iCs/>
                <w:sz w:val="16"/>
                <w:szCs w:val="16"/>
              </w:rPr>
              <w:t xml:space="preserve"> point</w:t>
            </w:r>
            <w:r>
              <w:rPr>
                <w:b/>
                <w:bCs/>
                <w:iCs/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2F2F2"/>
          </w:tcPr>
          <w:p w14:paraId="49024937" w14:textId="320C7F4C" w:rsidR="00BC235C" w:rsidRPr="00452499" w:rsidRDefault="00F27F2E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3-0 </w:t>
            </w:r>
            <w:r w:rsidR="00BC235C" w:rsidRPr="00452499">
              <w:rPr>
                <w:b/>
                <w:bCs/>
                <w:iCs/>
                <w:sz w:val="16"/>
                <w:szCs w:val="16"/>
              </w:rPr>
              <w:t>point</w:t>
            </w:r>
            <w:r w:rsidR="00C87C02">
              <w:rPr>
                <w:b/>
                <w:bCs/>
                <w:iCs/>
                <w:sz w:val="16"/>
                <w:szCs w:val="16"/>
              </w:rPr>
              <w:t>s</w:t>
            </w:r>
          </w:p>
        </w:tc>
      </w:tr>
      <w:tr w:rsidR="00BC235C" w:rsidRPr="00452499" w14:paraId="1CE38142" w14:textId="77777777" w:rsidTr="00B81FEE">
        <w:trPr>
          <w:trHeight w:val="60"/>
        </w:trPr>
        <w:tc>
          <w:tcPr>
            <w:tcW w:w="2155" w:type="dxa"/>
            <w:vMerge w:val="restart"/>
            <w:shd w:val="clear" w:color="auto" w:fill="D9D9D9"/>
          </w:tcPr>
          <w:p w14:paraId="0F7998BD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>APA</w:t>
            </w:r>
          </w:p>
          <w:p w14:paraId="46E5330C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 xml:space="preserve">5% </w:t>
            </w:r>
          </w:p>
        </w:tc>
        <w:tc>
          <w:tcPr>
            <w:tcW w:w="3520" w:type="dxa"/>
          </w:tcPr>
          <w:p w14:paraId="61E42986" w14:textId="77777777" w:rsidR="00BC235C" w:rsidRPr="00452499" w:rsidRDefault="00BC235C" w:rsidP="00BC23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right="69" w:hanging="180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Follows the directions in the syllabus for APA/SBL format and style</w:t>
            </w:r>
          </w:p>
        </w:tc>
        <w:tc>
          <w:tcPr>
            <w:tcW w:w="2880" w:type="dxa"/>
          </w:tcPr>
          <w:p w14:paraId="0919F58A" w14:textId="77777777" w:rsidR="00BC235C" w:rsidRPr="00452499" w:rsidRDefault="00BC235C" w:rsidP="00BC23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7" w:right="69" w:hanging="207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makes one to two errors in APA/SBL format and style</w:t>
            </w:r>
          </w:p>
        </w:tc>
        <w:tc>
          <w:tcPr>
            <w:tcW w:w="2880" w:type="dxa"/>
          </w:tcPr>
          <w:p w14:paraId="43ED6C46" w14:textId="77777777" w:rsidR="00BC235C" w:rsidRPr="00452499" w:rsidRDefault="00BC235C" w:rsidP="00BC23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right="69" w:hanging="162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makes three to four in APA/SBL format and style</w:t>
            </w:r>
          </w:p>
        </w:tc>
        <w:tc>
          <w:tcPr>
            <w:tcW w:w="2700" w:type="dxa"/>
          </w:tcPr>
          <w:p w14:paraId="065F9BAA" w14:textId="77777777" w:rsidR="00BC235C" w:rsidRPr="00452499" w:rsidRDefault="00BC235C" w:rsidP="00BC23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5" w:right="69" w:hanging="180"/>
              <w:rPr>
                <w:bCs/>
                <w:iCs/>
                <w:sz w:val="16"/>
                <w:szCs w:val="16"/>
              </w:rPr>
            </w:pPr>
            <w:r w:rsidRPr="00452499">
              <w:rPr>
                <w:bCs/>
                <w:iCs/>
                <w:sz w:val="16"/>
                <w:szCs w:val="16"/>
              </w:rPr>
              <w:t>makes five errors or more in APA format and style</w:t>
            </w:r>
          </w:p>
        </w:tc>
      </w:tr>
      <w:tr w:rsidR="00BC235C" w:rsidRPr="00452499" w14:paraId="64953474" w14:textId="77777777" w:rsidTr="00B81FEE">
        <w:trPr>
          <w:trHeight w:val="215"/>
        </w:trPr>
        <w:tc>
          <w:tcPr>
            <w:tcW w:w="2155" w:type="dxa"/>
            <w:vMerge/>
            <w:shd w:val="clear" w:color="auto" w:fill="D9D9D9"/>
          </w:tcPr>
          <w:p w14:paraId="5EE272CD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F2F2F2"/>
          </w:tcPr>
          <w:p w14:paraId="305B1AA9" w14:textId="75DD4E1B" w:rsidR="00BC235C" w:rsidRPr="00452499" w:rsidRDefault="00BC235C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Cs/>
                <w:sz w:val="16"/>
                <w:szCs w:val="16"/>
              </w:rPr>
              <w:t>6</w:t>
            </w:r>
            <w:r w:rsidR="00C87C02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52499">
              <w:rPr>
                <w:b/>
                <w:bCs/>
                <w:iCs/>
                <w:sz w:val="16"/>
                <w:szCs w:val="16"/>
              </w:rPr>
              <w:t xml:space="preserve"> points</w:t>
            </w:r>
            <w:proofErr w:type="gramEnd"/>
          </w:p>
        </w:tc>
        <w:tc>
          <w:tcPr>
            <w:tcW w:w="2880" w:type="dxa"/>
            <w:shd w:val="clear" w:color="auto" w:fill="F2F2F2"/>
          </w:tcPr>
          <w:p w14:paraId="321A865C" w14:textId="65CF783F" w:rsidR="00BC235C" w:rsidRPr="00452499" w:rsidRDefault="00090267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5.5</w:t>
            </w:r>
            <w:r w:rsidR="00BC235C" w:rsidRPr="00452499">
              <w:rPr>
                <w:b/>
                <w:bCs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2880" w:type="dxa"/>
            <w:shd w:val="clear" w:color="auto" w:fill="F2F2F2"/>
          </w:tcPr>
          <w:p w14:paraId="3EA13D68" w14:textId="4F768C3F" w:rsidR="00BC235C" w:rsidRPr="00452499" w:rsidRDefault="00C87C02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4.25</w:t>
            </w:r>
            <w:r w:rsidR="00BC235C" w:rsidRPr="00452499">
              <w:rPr>
                <w:b/>
                <w:iCs/>
                <w:sz w:val="16"/>
                <w:szCs w:val="16"/>
              </w:rPr>
              <w:t xml:space="preserve"> point</w:t>
            </w:r>
            <w:r>
              <w:rPr>
                <w:b/>
                <w:iCs/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2F2F2"/>
          </w:tcPr>
          <w:p w14:paraId="4ABD8B48" w14:textId="51512BDC" w:rsidR="00BC235C" w:rsidRPr="00452499" w:rsidRDefault="00F27F2E" w:rsidP="00B81FEE">
            <w:pPr>
              <w:autoSpaceDE w:val="0"/>
              <w:autoSpaceDN w:val="0"/>
              <w:adjustRightInd w:val="0"/>
              <w:ind w:right="69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3-0 </w:t>
            </w:r>
            <w:r w:rsidR="00BC235C" w:rsidRPr="00452499">
              <w:rPr>
                <w:b/>
                <w:bCs/>
                <w:iCs/>
                <w:sz w:val="16"/>
                <w:szCs w:val="16"/>
              </w:rPr>
              <w:t>point</w:t>
            </w:r>
            <w:r w:rsidR="00C87C02">
              <w:rPr>
                <w:b/>
                <w:bCs/>
                <w:iCs/>
                <w:sz w:val="16"/>
                <w:szCs w:val="16"/>
              </w:rPr>
              <w:t>s</w:t>
            </w:r>
          </w:p>
        </w:tc>
      </w:tr>
      <w:tr w:rsidR="00BC235C" w:rsidRPr="00452499" w14:paraId="13308724" w14:textId="77777777" w:rsidTr="00B81FEE">
        <w:tc>
          <w:tcPr>
            <w:tcW w:w="2155" w:type="dxa"/>
            <w:shd w:val="clear" w:color="auto" w:fill="D9D9D9"/>
          </w:tcPr>
          <w:p w14:paraId="4B0A242D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  <w:r w:rsidRPr="00452499">
              <w:rPr>
                <w:b/>
                <w:sz w:val="16"/>
                <w:szCs w:val="16"/>
              </w:rPr>
              <w:t>Total Student Points</w:t>
            </w:r>
          </w:p>
        </w:tc>
        <w:tc>
          <w:tcPr>
            <w:tcW w:w="3520" w:type="dxa"/>
            <w:shd w:val="clear" w:color="auto" w:fill="F2F2F2"/>
          </w:tcPr>
          <w:p w14:paraId="5F1AAA9D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/>
          </w:tcPr>
          <w:p w14:paraId="1D1021D4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/>
          </w:tcPr>
          <w:p w14:paraId="0EEE7EDC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/>
          </w:tcPr>
          <w:p w14:paraId="6E858447" w14:textId="77777777" w:rsidR="00BC235C" w:rsidRPr="00452499" w:rsidRDefault="00BC235C" w:rsidP="00B81FEE">
            <w:pPr>
              <w:ind w:right="69"/>
              <w:rPr>
                <w:b/>
                <w:sz w:val="16"/>
                <w:szCs w:val="16"/>
              </w:rPr>
            </w:pPr>
          </w:p>
        </w:tc>
      </w:tr>
    </w:tbl>
    <w:p w14:paraId="1E85BD36" w14:textId="77777777" w:rsidR="00BC235C" w:rsidRDefault="00BC235C"/>
    <w:sectPr w:rsidR="00BC235C" w:rsidSect="00B567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D97"/>
    <w:multiLevelType w:val="hybridMultilevel"/>
    <w:tmpl w:val="CB4E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DF9"/>
    <w:multiLevelType w:val="hybridMultilevel"/>
    <w:tmpl w:val="41D4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70C3"/>
    <w:multiLevelType w:val="hybridMultilevel"/>
    <w:tmpl w:val="D07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2EB3"/>
    <w:multiLevelType w:val="hybridMultilevel"/>
    <w:tmpl w:val="DD98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39A9"/>
    <w:multiLevelType w:val="hybridMultilevel"/>
    <w:tmpl w:val="313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691"/>
    <w:multiLevelType w:val="hybridMultilevel"/>
    <w:tmpl w:val="D7A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4363">
    <w:abstractNumId w:val="1"/>
  </w:num>
  <w:num w:numId="2" w16cid:durableId="1927375477">
    <w:abstractNumId w:val="2"/>
  </w:num>
  <w:num w:numId="3" w16cid:durableId="1317800433">
    <w:abstractNumId w:val="5"/>
  </w:num>
  <w:num w:numId="4" w16cid:durableId="67122516">
    <w:abstractNumId w:val="4"/>
  </w:num>
  <w:num w:numId="5" w16cid:durableId="392627264">
    <w:abstractNumId w:val="0"/>
  </w:num>
  <w:num w:numId="6" w16cid:durableId="70183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D"/>
    <w:rsid w:val="00090267"/>
    <w:rsid w:val="0058776B"/>
    <w:rsid w:val="00771AC6"/>
    <w:rsid w:val="00A879A0"/>
    <w:rsid w:val="00AE67F4"/>
    <w:rsid w:val="00B5672D"/>
    <w:rsid w:val="00BC235C"/>
    <w:rsid w:val="00C87C02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AA6B"/>
  <w15:chartTrackingRefBased/>
  <w15:docId w15:val="{39BD0A25-6954-4512-AEAA-FAEA99A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Cloman</dc:creator>
  <cp:keywords/>
  <dc:description/>
  <cp:lastModifiedBy>Robin Cloman</cp:lastModifiedBy>
  <cp:revision>1</cp:revision>
  <dcterms:created xsi:type="dcterms:W3CDTF">2022-09-20T02:22:00Z</dcterms:created>
  <dcterms:modified xsi:type="dcterms:W3CDTF">2022-09-20T03:03:00Z</dcterms:modified>
</cp:coreProperties>
</file>