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BDF5" w14:textId="748EACC1" w:rsidR="008B6EBC" w:rsidRDefault="008B6EBC" w:rsidP="008B6EBC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Name: </w:t>
      </w:r>
    </w:p>
    <w:p w14:paraId="4ECC65A0" w14:textId="2D6D43E0" w:rsidR="008B6EBC" w:rsidRPr="00960EBA" w:rsidRDefault="008C417F" w:rsidP="008B6EBC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Member</w:t>
      </w:r>
      <w:r w:rsidR="008B6EBC">
        <w:rPr>
          <w:rFonts w:ascii="Arial Unicode MS" w:eastAsia="Arial Unicode MS" w:hAnsi="Arial Unicode MS" w:cs="Arial Unicode MS"/>
          <w:b/>
          <w:bCs/>
          <w:sz w:val="24"/>
          <w:szCs w:val="24"/>
        </w:rPr>
        <w:t>: Session 2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—Grace </w:t>
      </w:r>
      <w:r w:rsidR="008B6EBC">
        <w:rPr>
          <w:rFonts w:ascii="Arial Unicode MS" w:eastAsia="Arial Unicode MS" w:hAnsi="Arial Unicode MS" w:cs="Arial Unicode MS"/>
          <w:b/>
          <w:bCs/>
          <w:sz w:val="24"/>
          <w:szCs w:val="24"/>
        </w:rPr>
        <w:t>Contextual Study</w:t>
      </w:r>
    </w:p>
    <w:p w14:paraId="12638D82" w14:textId="77777777" w:rsidR="008B6EBC" w:rsidRPr="00960EBA" w:rsidRDefault="008B6EBC" w:rsidP="008B6EB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60EBA">
        <w:rPr>
          <w:rFonts w:ascii="Arial Unicode MS" w:eastAsia="Arial Unicode MS" w:hAnsi="Arial Unicode MS" w:cs="Arial Unicode MS"/>
          <w:sz w:val="24"/>
          <w:szCs w:val="24"/>
        </w:rPr>
        <w:t>The class will split up the list. Only complete the words your teacher assigns to you. Upon completion, e-mail your word study chart to the rest of the class. You can find the template on the ANLI website under Fruit of the Spirit.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Password: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ANLIstudent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2425"/>
        <w:gridCol w:w="90"/>
        <w:gridCol w:w="3060"/>
        <w:gridCol w:w="8370"/>
      </w:tblGrid>
      <w:tr w:rsidR="008B6EBC" w:rsidRPr="00E508F2" w14:paraId="2666F77B" w14:textId="77777777" w:rsidTr="003F61F5">
        <w:trPr>
          <w:trHeight w:val="440"/>
        </w:trPr>
        <w:tc>
          <w:tcPr>
            <w:tcW w:w="2515" w:type="dxa"/>
            <w:gridSpan w:val="2"/>
            <w:shd w:val="clear" w:color="auto" w:fill="D9D9D9"/>
          </w:tcPr>
          <w:p w14:paraId="10387AAA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Key </w:t>
            </w: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Word </w:t>
            </w:r>
          </w:p>
          <w:p w14:paraId="61C67557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 </w:t>
            </w:r>
          </w:p>
          <w:p w14:paraId="1590838B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Greek</w:t>
            </w:r>
          </w:p>
          <w:p w14:paraId="6413256A" w14:textId="77777777" w:rsidR="008B6EBC" w:rsidRPr="00E9408A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Strong’s Number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14:paraId="4D8F3D02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  <w:p w14:paraId="0B2445FA" w14:textId="77777777" w:rsidR="008B6EBC" w:rsidRPr="00E508F2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E508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(Starter definition—Your own words--Only be a few words long)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shd w:val="clear" w:color="auto" w:fill="D9D9D9"/>
          </w:tcPr>
          <w:p w14:paraId="099D4FE8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Co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ntext Information</w:t>
            </w:r>
          </w:p>
          <w:p w14:paraId="730F20B7" w14:textId="77777777" w:rsidR="008B6EBC" w:rsidRPr="00E508F2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(Pull out information from the formal definition, book, chapter, and passage. You can add an applicable cross reference)</w:t>
            </w:r>
          </w:p>
        </w:tc>
      </w:tr>
      <w:tr w:rsidR="008B6EBC" w:rsidRPr="002716EF" w14:paraId="0AD4A639" w14:textId="77777777" w:rsidTr="003F61F5">
        <w:trPr>
          <w:trHeight w:val="79"/>
        </w:trPr>
        <w:tc>
          <w:tcPr>
            <w:tcW w:w="13945" w:type="dxa"/>
            <w:gridSpan w:val="4"/>
            <w:shd w:val="clear" w:color="auto" w:fill="F2F2F2"/>
          </w:tcPr>
          <w:p w14:paraId="5730EBD8" w14:textId="27FA254B" w:rsidR="008B6EBC" w:rsidRPr="008C417F" w:rsidRDefault="008C417F" w:rsidP="003F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hAnsi="Helvetica Neue"/>
                <w:color w:val="292F33"/>
                <w:sz w:val="26"/>
                <w:szCs w:val="26"/>
                <w:shd w:val="clear" w:color="auto" w:fill="FFFFFF"/>
              </w:rPr>
              <w:t>“</w:t>
            </w:r>
            <w:r>
              <w:rPr>
                <w:rFonts w:ascii="Helvetica Neue" w:hAnsi="Helvetica Neue"/>
                <w:color w:val="292F33"/>
                <w:sz w:val="26"/>
                <w:szCs w:val="26"/>
                <w:shd w:val="clear" w:color="auto" w:fill="FFFFFF"/>
              </w:rPr>
              <w:t>And of His fullness we have all received, and grace for grace</w:t>
            </w:r>
            <w:r>
              <w:rPr>
                <w:rFonts w:ascii="Helvetica Neue" w:hAnsi="Helvetica Neue"/>
                <w:color w:val="292F33"/>
                <w:sz w:val="26"/>
                <w:szCs w:val="26"/>
                <w:shd w:val="clear" w:color="auto" w:fill="FFFFFF"/>
              </w:rPr>
              <w:t>: (John 1:16).</w:t>
            </w:r>
          </w:p>
        </w:tc>
      </w:tr>
      <w:tr w:rsidR="008B6EBC" w:rsidRPr="00E9408A" w14:paraId="3C0865F5" w14:textId="77777777" w:rsidTr="003F61F5">
        <w:trPr>
          <w:trHeight w:val="79"/>
        </w:trPr>
        <w:tc>
          <w:tcPr>
            <w:tcW w:w="2425" w:type="dxa"/>
          </w:tcPr>
          <w:p w14:paraId="1AF989A3" w14:textId="0D379CB6" w:rsidR="008B6EBC" w:rsidRPr="00E508F2" w:rsidRDefault="008C417F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Grace</w:t>
            </w:r>
          </w:p>
          <w:p w14:paraId="7221FD24" w14:textId="77777777" w:rsidR="008B6EBC" w:rsidRPr="00E9408A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  <w:gridSpan w:val="2"/>
          </w:tcPr>
          <w:p w14:paraId="1CF9407F" w14:textId="77777777" w:rsidR="008B6EBC" w:rsidRPr="00B55E3F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B55E3F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</w:t>
            </w:r>
          </w:p>
          <w:p w14:paraId="212C09B4" w14:textId="77777777" w:rsidR="008B6EBC" w:rsidRPr="00E9408A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8370" w:type="dxa"/>
          </w:tcPr>
          <w:p w14:paraId="317CEF65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Behind</w:t>
            </w:r>
            <w:r w:rsidRPr="0086670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the Text</w:t>
            </w:r>
          </w:p>
          <w:p w14:paraId="20F8C797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The 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world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behind the text investigates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social, political, geographical, cultural, and ideological aspects from the author’s world and intent (Tate, 1997).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It should c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onnect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 the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word or 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phrase of look up. Paint a picture of what occurred in the background that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relates to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being sealed. Bullet your responses. Cite any outside sources. You may use a commentary to research this information in addition to scripture. We’re looking for depth, not surface information. </w:t>
            </w:r>
          </w:p>
          <w:p w14:paraId="030DB3CA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FB70E3F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CAA53C3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5D5C5E9E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Within the Text</w:t>
            </w:r>
          </w:p>
          <w:p w14:paraId="3BA6BA20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 world within the text examines the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genre, parts of speech, sentence components, phrases, verses surrounding it. Begin first with a solid definition from Blue Letter Bible and or E-Sword. Cite it. </w:t>
            </w:r>
            <w:r w:rsidRPr="00596ECB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Do not use a commentary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for the within text definition)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063F3898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426ABFF6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145328AC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Cross References</w:t>
            </w:r>
          </w:p>
          <w:p w14:paraId="554BFBF7" w14:textId="77777777" w:rsidR="008B6EBC" w:rsidRPr="00A91485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The crosses flesh out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within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>meaning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for the word of exegesis, and thus, only write verses that extend its definition Don’t write the verse out, rather the cite and how it supports the look up word.</w:t>
            </w:r>
          </w:p>
          <w:p w14:paraId="5F0E1662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A7D9DC5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01A6530" w14:textId="77777777" w:rsidR="008B6EBC" w:rsidRPr="00356FF1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FA89504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5169853B" w14:textId="77777777" w:rsidR="008B6EBC" w:rsidRPr="00A91485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>Use what you wrote within and behind the text to summarize the meaning of the word of exegesis in the context of the study and as it applies to leadership.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It should flow like a paragraph. DO NOT COPY THE SUMMARY FROM A COMMENTARY!!!! </w:t>
            </w:r>
          </w:p>
          <w:p w14:paraId="58291B47" w14:textId="77777777" w:rsidR="008B6EBC" w:rsidRPr="00C30964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8B6EBC" w:rsidRPr="00E9408A" w14:paraId="5872355B" w14:textId="77777777" w:rsidTr="003F61F5">
        <w:trPr>
          <w:trHeight w:val="908"/>
        </w:trPr>
        <w:tc>
          <w:tcPr>
            <w:tcW w:w="13945" w:type="dxa"/>
            <w:gridSpan w:val="4"/>
          </w:tcPr>
          <w:p w14:paraId="4F8C67AD" w14:textId="7FE15190" w:rsidR="008B6EBC" w:rsidRPr="008C417F" w:rsidRDefault="008B6EBC" w:rsidP="008C417F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What is your takeaway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about </w:t>
            </w:r>
            <w:r w:rsidR="008C417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grace </w:t>
            </w: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from the study? (3-4 sentences)</w:t>
            </w:r>
          </w:p>
        </w:tc>
      </w:tr>
    </w:tbl>
    <w:p w14:paraId="6EEAAFB3" w14:textId="77777777" w:rsidR="00B0273E" w:rsidRDefault="002F524C"/>
    <w:sectPr w:rsidR="00B0273E" w:rsidSect="008B6E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BC"/>
    <w:rsid w:val="002F524C"/>
    <w:rsid w:val="006C75EA"/>
    <w:rsid w:val="008B6EBC"/>
    <w:rsid w:val="008C417F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6E88"/>
  <w15:chartTrackingRefBased/>
  <w15:docId w15:val="{AED16D4B-2A3F-D240-B43B-142B2A99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BC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B6EBC"/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800156-FE00-4247-A3C8-A73BE876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2021-08-24T16:45:00Z</dcterms:created>
  <dcterms:modified xsi:type="dcterms:W3CDTF">2021-08-24T16:45:00Z</dcterms:modified>
</cp:coreProperties>
</file>