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96D82" w14:textId="2F934549" w:rsidR="0049125D" w:rsidRPr="0049125D" w:rsidRDefault="0049125D" w:rsidP="0049125D">
      <w:pPr>
        <w:pStyle w:val="Heading1"/>
        <w:jc w:val="left"/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</w:pPr>
      <w:r w:rsidRPr="0049125D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Name: </w:t>
      </w:r>
    </w:p>
    <w:p w14:paraId="17141232" w14:textId="04E310D5" w:rsidR="0049125D" w:rsidRPr="00693F05" w:rsidRDefault="0049125D" w:rsidP="0049125D">
      <w:pPr>
        <w:pStyle w:val="Heading1"/>
        <w:jc w:val="left"/>
      </w:pPr>
      <w:r>
        <w:t>Part B. Word Study Preparation for Session 3: Peace and Longsuffering</w:t>
      </w:r>
    </w:p>
    <w:tbl>
      <w:tblPr>
        <w:tblStyle w:val="TableGrid1"/>
        <w:tblpPr w:leftFromText="180" w:rightFromText="180" w:vertAnchor="text" w:horzAnchor="margin" w:tblpX="-432" w:tblpY="104"/>
        <w:tblW w:w="13945" w:type="dxa"/>
        <w:tblLayout w:type="fixed"/>
        <w:tblLook w:val="04A0" w:firstRow="1" w:lastRow="0" w:firstColumn="1" w:lastColumn="0" w:noHBand="0" w:noVBand="1"/>
      </w:tblPr>
      <w:tblGrid>
        <w:gridCol w:w="2425"/>
        <w:gridCol w:w="90"/>
        <w:gridCol w:w="3060"/>
        <w:gridCol w:w="8370"/>
      </w:tblGrid>
      <w:tr w:rsidR="0049125D" w:rsidRPr="00E508F2" w14:paraId="7394FB51" w14:textId="77777777" w:rsidTr="00CA2ECE">
        <w:trPr>
          <w:trHeight w:val="440"/>
        </w:trPr>
        <w:tc>
          <w:tcPr>
            <w:tcW w:w="2515" w:type="dxa"/>
            <w:gridSpan w:val="2"/>
            <w:shd w:val="clear" w:color="auto" w:fill="D9D9D9"/>
          </w:tcPr>
          <w:p w14:paraId="780AC501" w14:textId="77777777" w:rsidR="0049125D" w:rsidRDefault="0049125D" w:rsidP="00CA2ECE">
            <w:pPr>
              <w:spacing w:after="0"/>
              <w:rPr>
                <w:rFonts w:ascii="Arial Unicode MS" w:eastAsia="Arial Unicode MS" w:hAnsi="Arial Unicode MS" w:cs="Arial Unicode MS"/>
                <w:b/>
                <w:szCs w:val="24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b/>
                <w:szCs w:val="24"/>
                <w:lang w:eastAsia="ja-JP"/>
              </w:rPr>
              <w:t xml:space="preserve">Key </w:t>
            </w:r>
            <w:r w:rsidRPr="00E9408A">
              <w:rPr>
                <w:rFonts w:ascii="Arial Unicode MS" w:eastAsia="Arial Unicode MS" w:hAnsi="Arial Unicode MS" w:cs="Arial Unicode MS"/>
                <w:b/>
                <w:szCs w:val="24"/>
                <w:lang w:eastAsia="ja-JP"/>
              </w:rPr>
              <w:t xml:space="preserve">Word </w:t>
            </w:r>
          </w:p>
          <w:p w14:paraId="5034A415" w14:textId="77777777" w:rsidR="0049125D" w:rsidRDefault="0049125D" w:rsidP="00CA2ECE">
            <w:pPr>
              <w:spacing w:after="0"/>
              <w:rPr>
                <w:rFonts w:ascii="Arial Unicode MS" w:eastAsia="Arial Unicode MS" w:hAnsi="Arial Unicode MS" w:cs="Arial Unicode MS"/>
                <w:b/>
                <w:szCs w:val="24"/>
                <w:lang w:eastAsia="ja-JP"/>
              </w:rPr>
            </w:pPr>
            <w:r w:rsidRPr="00E9408A">
              <w:rPr>
                <w:rFonts w:ascii="Arial Unicode MS" w:eastAsia="Arial Unicode MS" w:hAnsi="Arial Unicode MS" w:cs="Arial Unicode MS"/>
                <w:b/>
                <w:szCs w:val="24"/>
                <w:lang w:eastAsia="ja-JP"/>
              </w:rPr>
              <w:t>Transliteration</w:t>
            </w:r>
            <w:r>
              <w:rPr>
                <w:rFonts w:ascii="Arial Unicode MS" w:eastAsia="Arial Unicode MS" w:hAnsi="Arial Unicode MS" w:cs="Arial Unicode MS"/>
                <w:b/>
                <w:szCs w:val="24"/>
                <w:lang w:eastAsia="ja-JP"/>
              </w:rPr>
              <w:t xml:space="preserve"> </w:t>
            </w:r>
          </w:p>
          <w:p w14:paraId="0E87A90D" w14:textId="77777777" w:rsidR="0049125D" w:rsidRDefault="0049125D" w:rsidP="00CA2ECE">
            <w:pPr>
              <w:spacing w:after="0"/>
              <w:rPr>
                <w:rFonts w:ascii="Arial Unicode MS" w:eastAsia="Arial Unicode MS" w:hAnsi="Arial Unicode MS" w:cs="Arial Unicode MS"/>
                <w:b/>
                <w:szCs w:val="24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b/>
                <w:szCs w:val="24"/>
                <w:lang w:eastAsia="ja-JP"/>
              </w:rPr>
              <w:t>Greek</w:t>
            </w:r>
          </w:p>
          <w:p w14:paraId="056D0F06" w14:textId="77777777" w:rsidR="0049125D" w:rsidRPr="00E9408A" w:rsidRDefault="0049125D" w:rsidP="00CA2ECE">
            <w:pPr>
              <w:spacing w:after="0"/>
              <w:rPr>
                <w:rFonts w:ascii="Arial Unicode MS" w:eastAsia="Arial Unicode MS" w:hAnsi="Arial Unicode MS" w:cs="Arial Unicode MS"/>
                <w:b/>
                <w:szCs w:val="24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b/>
                <w:szCs w:val="24"/>
                <w:lang w:eastAsia="ja-JP"/>
              </w:rPr>
              <w:t>Strong’s Number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D9D9D9"/>
          </w:tcPr>
          <w:p w14:paraId="43E60E9B" w14:textId="77777777" w:rsidR="0049125D" w:rsidRDefault="0049125D" w:rsidP="00CA2ECE">
            <w:pPr>
              <w:spacing w:after="0"/>
              <w:rPr>
                <w:rFonts w:ascii="Arial Unicode MS" w:eastAsia="Arial Unicode MS" w:hAnsi="Arial Unicode MS" w:cs="Arial Unicode MS"/>
                <w:b/>
                <w:szCs w:val="24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b/>
                <w:szCs w:val="24"/>
                <w:lang w:eastAsia="ja-JP"/>
              </w:rPr>
              <w:t>Gloss definition</w:t>
            </w:r>
          </w:p>
          <w:p w14:paraId="6BCB1757" w14:textId="77777777" w:rsidR="0049125D" w:rsidRPr="00E508F2" w:rsidRDefault="0049125D" w:rsidP="00CA2ECE">
            <w:pPr>
              <w:spacing w:after="0"/>
              <w:rPr>
                <w:rFonts w:ascii="Arial Unicode MS" w:eastAsia="Arial Unicode MS" w:hAnsi="Arial Unicode MS" w:cs="Arial Unicode MS"/>
                <w:szCs w:val="24"/>
                <w:lang w:eastAsia="ja-JP"/>
              </w:rPr>
            </w:pPr>
            <w:r w:rsidRPr="00E508F2">
              <w:rPr>
                <w:rFonts w:ascii="Arial Unicode MS" w:eastAsia="Arial Unicode MS" w:hAnsi="Arial Unicode MS" w:cs="Arial Unicode MS"/>
                <w:szCs w:val="24"/>
                <w:lang w:eastAsia="ja-JP"/>
              </w:rPr>
              <w:t>(Starter definition—Your own words--Only be a few words long)</w:t>
            </w:r>
          </w:p>
        </w:tc>
        <w:tc>
          <w:tcPr>
            <w:tcW w:w="8370" w:type="dxa"/>
            <w:tcBorders>
              <w:bottom w:val="single" w:sz="4" w:space="0" w:color="auto"/>
            </w:tcBorders>
            <w:shd w:val="clear" w:color="auto" w:fill="D9D9D9"/>
          </w:tcPr>
          <w:p w14:paraId="694B45EF" w14:textId="77777777" w:rsidR="0049125D" w:rsidRDefault="0049125D" w:rsidP="00CA2ECE">
            <w:pPr>
              <w:spacing w:after="0"/>
              <w:rPr>
                <w:rFonts w:ascii="Arial Unicode MS" w:eastAsia="Arial Unicode MS" w:hAnsi="Arial Unicode MS" w:cs="Arial Unicode MS"/>
                <w:b/>
                <w:szCs w:val="24"/>
                <w:lang w:eastAsia="ja-JP"/>
              </w:rPr>
            </w:pPr>
            <w:r w:rsidRPr="00E9408A">
              <w:rPr>
                <w:rFonts w:ascii="Arial Unicode MS" w:eastAsia="Arial Unicode MS" w:hAnsi="Arial Unicode MS" w:cs="Arial Unicode MS"/>
                <w:b/>
                <w:szCs w:val="24"/>
                <w:lang w:eastAsia="ja-JP"/>
              </w:rPr>
              <w:t>Co</w:t>
            </w:r>
            <w:r>
              <w:rPr>
                <w:rFonts w:ascii="Arial Unicode MS" w:eastAsia="Arial Unicode MS" w:hAnsi="Arial Unicode MS" w:cs="Arial Unicode MS"/>
                <w:b/>
                <w:szCs w:val="24"/>
                <w:lang w:eastAsia="ja-JP"/>
              </w:rPr>
              <w:t>ntext Information</w:t>
            </w:r>
          </w:p>
          <w:p w14:paraId="07C6E03B" w14:textId="77777777" w:rsidR="0049125D" w:rsidRPr="00E508F2" w:rsidRDefault="0049125D" w:rsidP="00CA2ECE">
            <w:pPr>
              <w:spacing w:after="0"/>
              <w:rPr>
                <w:rFonts w:ascii="Arial Unicode MS" w:eastAsia="Arial Unicode MS" w:hAnsi="Arial Unicode MS" w:cs="Arial Unicode MS"/>
                <w:szCs w:val="24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eastAsia="ja-JP"/>
              </w:rPr>
              <w:t>(Pull out information from the formal definition, book, chapter, and passage. You can add an applicable cross reference)</w:t>
            </w:r>
          </w:p>
        </w:tc>
      </w:tr>
      <w:tr w:rsidR="0049125D" w:rsidRPr="002716EF" w14:paraId="4BF2566D" w14:textId="77777777" w:rsidTr="00CA2ECE">
        <w:trPr>
          <w:trHeight w:val="79"/>
        </w:trPr>
        <w:tc>
          <w:tcPr>
            <w:tcW w:w="13945" w:type="dxa"/>
            <w:gridSpan w:val="4"/>
            <w:shd w:val="clear" w:color="auto" w:fill="F2F2F2"/>
          </w:tcPr>
          <w:p w14:paraId="357A41FF" w14:textId="77777777" w:rsidR="0049125D" w:rsidRPr="00D305C2" w:rsidRDefault="0049125D" w:rsidP="00CA2ECE">
            <w:pPr>
              <w:spacing w:after="0"/>
              <w:rPr>
                <w:rFonts w:ascii="Arial Unicode MS" w:eastAsia="Arial Unicode MS" w:hAnsi="Arial Unicode MS" w:cs="Arial Unicode MS"/>
                <w:szCs w:val="24"/>
                <w:lang w:eastAsia="ja-JP"/>
              </w:rPr>
            </w:pPr>
            <w:r w:rsidRPr="00D305C2">
              <w:rPr>
                <w:rFonts w:ascii="Arial Unicode MS" w:eastAsia="Arial Unicode MS" w:hAnsi="Arial Unicode MS" w:cs="Arial Unicode MS"/>
                <w:szCs w:val="24"/>
                <w:lang w:eastAsia="ja-JP"/>
              </w:rPr>
              <w:t>John 14</w:t>
            </w:r>
            <w:r>
              <w:rPr>
                <w:rFonts w:ascii="Arial Unicode MS" w:eastAsia="Arial Unicode MS" w:hAnsi="Arial Unicode MS" w:cs="Arial Unicode MS"/>
                <w:szCs w:val="24"/>
                <w:lang w:eastAsia="ja-JP"/>
              </w:rPr>
              <w:t>:</w:t>
            </w:r>
            <w:r w:rsidRPr="00D305C2">
              <w:rPr>
                <w:rFonts w:ascii="Arial Unicode MS" w:eastAsia="Arial Unicode MS" w:hAnsi="Arial Unicode MS" w:cs="Arial Unicode MS"/>
                <w:szCs w:val="24"/>
                <w:lang w:eastAsia="ja-JP"/>
              </w:rPr>
              <w:t>27</w:t>
            </w:r>
          </w:p>
          <w:p w14:paraId="2E4298F2" w14:textId="77777777" w:rsidR="0049125D" w:rsidRPr="00C30964" w:rsidRDefault="0049125D" w:rsidP="00CA2ECE">
            <w:pPr>
              <w:spacing w:after="0"/>
              <w:rPr>
                <w:rFonts w:ascii="Arial Unicode MS" w:eastAsia="Arial Unicode MS" w:hAnsi="Arial Unicode MS" w:cs="Arial Unicode MS"/>
                <w:szCs w:val="24"/>
                <w:lang w:eastAsia="ja-JP"/>
              </w:rPr>
            </w:pPr>
            <w:r w:rsidRPr="00D305C2">
              <w:rPr>
                <w:rFonts w:ascii="Arial Unicode MS" w:eastAsia="Arial Unicode MS" w:hAnsi="Arial Unicode MS" w:cs="Arial Unicode MS"/>
                <w:szCs w:val="24"/>
                <w:vertAlign w:val="superscript"/>
                <w:lang w:eastAsia="ja-JP"/>
              </w:rPr>
              <w:t>27</w:t>
            </w:r>
            <w:r w:rsidRPr="00D305C2">
              <w:rPr>
                <w:rFonts w:ascii="Arial Unicode MS" w:eastAsia="Arial Unicode MS" w:hAnsi="Arial Unicode MS" w:cs="Arial Unicode MS"/>
                <w:szCs w:val="24"/>
                <w:lang w:eastAsia="ja-JP"/>
              </w:rPr>
              <w:t xml:space="preserve"> </w:t>
            </w:r>
            <w:r w:rsidRPr="007A0FDC">
              <w:rPr>
                <w:rFonts w:ascii="Arial Unicode MS" w:eastAsia="Arial Unicode MS" w:hAnsi="Arial Unicode MS" w:cs="Arial Unicode MS"/>
                <w:szCs w:val="24"/>
                <w:highlight w:val="yellow"/>
                <w:lang w:eastAsia="ja-JP"/>
              </w:rPr>
              <w:t>Peace</w:t>
            </w:r>
            <w:r w:rsidRPr="00D305C2">
              <w:rPr>
                <w:rFonts w:ascii="Arial Unicode MS" w:eastAsia="Arial Unicode MS" w:hAnsi="Arial Unicode MS" w:cs="Arial Unicode MS"/>
                <w:szCs w:val="24"/>
                <w:lang w:eastAsia="ja-JP"/>
              </w:rPr>
              <w:t xml:space="preserve"> I leave with you, my </w:t>
            </w:r>
            <w:r w:rsidRPr="007A0FDC">
              <w:rPr>
                <w:rFonts w:ascii="Arial Unicode MS" w:eastAsia="Arial Unicode MS" w:hAnsi="Arial Unicode MS" w:cs="Arial Unicode MS"/>
                <w:szCs w:val="24"/>
                <w:highlight w:val="yellow"/>
                <w:lang w:eastAsia="ja-JP"/>
              </w:rPr>
              <w:t>peace</w:t>
            </w:r>
            <w:r w:rsidRPr="00D305C2">
              <w:rPr>
                <w:rFonts w:ascii="Arial Unicode MS" w:eastAsia="Arial Unicode MS" w:hAnsi="Arial Unicode MS" w:cs="Arial Unicode MS"/>
                <w:szCs w:val="24"/>
                <w:lang w:eastAsia="ja-JP"/>
              </w:rPr>
              <w:t xml:space="preserve"> I give unto you: not as the world giveth, give I unto you. Let not your heart be troubled, neither let it be afraid.</w:t>
            </w:r>
          </w:p>
        </w:tc>
      </w:tr>
      <w:tr w:rsidR="0049125D" w:rsidRPr="00E9408A" w14:paraId="64202BEE" w14:textId="77777777" w:rsidTr="00CA2ECE">
        <w:trPr>
          <w:trHeight w:val="79"/>
        </w:trPr>
        <w:tc>
          <w:tcPr>
            <w:tcW w:w="2425" w:type="dxa"/>
          </w:tcPr>
          <w:p w14:paraId="2AEA7D9F" w14:textId="77777777" w:rsidR="0049125D" w:rsidRPr="00E508F2" w:rsidRDefault="0049125D" w:rsidP="00CA2ECE">
            <w:pPr>
              <w:spacing w:after="0"/>
              <w:rPr>
                <w:rFonts w:ascii="Arial Unicode MS" w:eastAsia="Arial Unicode MS" w:hAnsi="Arial Unicode MS" w:cs="Arial Unicode MS"/>
                <w:b/>
                <w:szCs w:val="24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b/>
                <w:szCs w:val="24"/>
                <w:lang w:eastAsia="ja-JP"/>
              </w:rPr>
              <w:t>Peace</w:t>
            </w:r>
          </w:p>
          <w:p w14:paraId="00E2176E" w14:textId="77777777" w:rsidR="0049125D" w:rsidRPr="00E9408A" w:rsidRDefault="0049125D" w:rsidP="00CA2ECE">
            <w:pPr>
              <w:spacing w:after="0"/>
              <w:rPr>
                <w:rFonts w:ascii="Arial Unicode MS" w:eastAsia="Arial Unicode MS" w:hAnsi="Arial Unicode MS" w:cs="Arial Unicode MS"/>
                <w:szCs w:val="24"/>
                <w:lang w:eastAsia="ja-JP"/>
              </w:rPr>
            </w:pPr>
          </w:p>
        </w:tc>
        <w:tc>
          <w:tcPr>
            <w:tcW w:w="3150" w:type="dxa"/>
            <w:gridSpan w:val="2"/>
          </w:tcPr>
          <w:p w14:paraId="7CA98231" w14:textId="77777777" w:rsidR="0049125D" w:rsidRPr="00B55E3F" w:rsidRDefault="0049125D" w:rsidP="00CA2ECE">
            <w:pPr>
              <w:spacing w:after="0"/>
              <w:rPr>
                <w:rFonts w:ascii="Arial Unicode MS" w:eastAsia="Arial Unicode MS" w:hAnsi="Arial Unicode MS" w:cs="Arial Unicode MS"/>
                <w:b/>
                <w:szCs w:val="24"/>
                <w:lang w:eastAsia="ja-JP"/>
              </w:rPr>
            </w:pPr>
            <w:r w:rsidRPr="00B55E3F">
              <w:rPr>
                <w:rFonts w:ascii="Arial Unicode MS" w:eastAsia="Arial Unicode MS" w:hAnsi="Arial Unicode MS" w:cs="Arial Unicode MS"/>
                <w:b/>
                <w:szCs w:val="24"/>
                <w:lang w:eastAsia="ja-JP"/>
              </w:rPr>
              <w:t>Gloss</w:t>
            </w:r>
          </w:p>
          <w:p w14:paraId="0DF48A97" w14:textId="77777777" w:rsidR="0049125D" w:rsidRPr="00E9408A" w:rsidRDefault="0049125D" w:rsidP="00CA2ECE">
            <w:pPr>
              <w:spacing w:after="0"/>
              <w:rPr>
                <w:rFonts w:ascii="Arial Unicode MS" w:eastAsia="Arial Unicode MS" w:hAnsi="Arial Unicode MS" w:cs="Arial Unicode MS"/>
                <w:szCs w:val="24"/>
                <w:lang w:eastAsia="ja-JP"/>
              </w:rPr>
            </w:pPr>
          </w:p>
        </w:tc>
        <w:tc>
          <w:tcPr>
            <w:tcW w:w="8370" w:type="dxa"/>
          </w:tcPr>
          <w:p w14:paraId="79757A60" w14:textId="77777777" w:rsidR="0049125D" w:rsidRDefault="0049125D" w:rsidP="00CA2ECE">
            <w:pPr>
              <w:spacing w:after="0"/>
              <w:contextualSpacing/>
              <w:rPr>
                <w:rFonts w:ascii="Arial Unicode MS" w:eastAsia="Arial Unicode MS" w:hAnsi="Arial Unicode MS" w:cs="Arial Unicode MS"/>
                <w:b/>
                <w:bCs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Cs w:val="24"/>
              </w:rPr>
              <w:t>Behind</w:t>
            </w:r>
            <w:r w:rsidRPr="00866709">
              <w:rPr>
                <w:rFonts w:ascii="Arial Unicode MS" w:eastAsia="Arial Unicode MS" w:hAnsi="Arial Unicode MS" w:cs="Arial Unicode MS"/>
                <w:b/>
                <w:bCs/>
                <w:szCs w:val="24"/>
              </w:rPr>
              <w:t xml:space="preserve"> the Text</w:t>
            </w:r>
          </w:p>
          <w:p w14:paraId="2AE4A592" w14:textId="77777777" w:rsidR="0049125D" w:rsidRDefault="0049125D" w:rsidP="00CA2ECE">
            <w:pPr>
              <w:spacing w:after="0"/>
              <w:contextualSpacing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Cs w:val="24"/>
              </w:rPr>
              <w:t xml:space="preserve">The </w:t>
            </w:r>
            <w:r w:rsidRPr="000C130C">
              <w:rPr>
                <w:rFonts w:ascii="Arial Unicode MS" w:eastAsia="Arial Unicode MS" w:hAnsi="Arial Unicode MS" w:cs="Arial Unicode MS"/>
                <w:szCs w:val="24"/>
              </w:rPr>
              <w:t xml:space="preserve">world </w:t>
            </w:r>
            <w:r>
              <w:rPr>
                <w:rFonts w:ascii="Arial Unicode MS" w:eastAsia="Arial Unicode MS" w:hAnsi="Arial Unicode MS" w:cs="Arial Unicode MS"/>
                <w:szCs w:val="24"/>
              </w:rPr>
              <w:t>behind the text investigates</w:t>
            </w:r>
            <w:r w:rsidRPr="000C130C">
              <w:rPr>
                <w:rFonts w:ascii="Arial Unicode MS" w:eastAsia="Arial Unicode MS" w:hAnsi="Arial Unicode MS" w:cs="Arial Unicode MS"/>
                <w:szCs w:val="24"/>
              </w:rPr>
              <w:t xml:space="preserve"> the social, political, geographical, cultural, and ideological aspects from the author’s world and intent (Tate, 1997).</w:t>
            </w:r>
            <w:r>
              <w:rPr>
                <w:rFonts w:ascii="Arial Unicode MS" w:eastAsia="Arial Unicode MS" w:hAnsi="Arial Unicode MS" w:cs="Arial Unicode MS"/>
                <w:szCs w:val="24"/>
              </w:rPr>
              <w:t xml:space="preserve"> It should c</w:t>
            </w:r>
            <w:r w:rsidRPr="000C130C">
              <w:rPr>
                <w:rFonts w:ascii="Arial Unicode MS" w:eastAsia="Arial Unicode MS" w:hAnsi="Arial Unicode MS" w:cs="Arial Unicode MS"/>
                <w:szCs w:val="24"/>
              </w:rPr>
              <w:t xml:space="preserve">onnect </w:t>
            </w:r>
            <w:r>
              <w:rPr>
                <w:rFonts w:ascii="Arial Unicode MS" w:eastAsia="Arial Unicode MS" w:hAnsi="Arial Unicode MS" w:cs="Arial Unicode MS"/>
                <w:szCs w:val="24"/>
              </w:rPr>
              <w:t>t</w:t>
            </w:r>
            <w:r w:rsidRPr="000C130C">
              <w:rPr>
                <w:rFonts w:ascii="Arial Unicode MS" w:eastAsia="Arial Unicode MS" w:hAnsi="Arial Unicode MS" w:cs="Arial Unicode MS"/>
                <w:szCs w:val="24"/>
              </w:rPr>
              <w:t xml:space="preserve">o the </w:t>
            </w:r>
            <w:r>
              <w:rPr>
                <w:rFonts w:ascii="Arial Unicode MS" w:eastAsia="Arial Unicode MS" w:hAnsi="Arial Unicode MS" w:cs="Arial Unicode MS"/>
                <w:szCs w:val="24"/>
              </w:rPr>
              <w:t xml:space="preserve">word or </w:t>
            </w:r>
            <w:r w:rsidRPr="000C130C">
              <w:rPr>
                <w:rFonts w:ascii="Arial Unicode MS" w:eastAsia="Arial Unicode MS" w:hAnsi="Arial Unicode MS" w:cs="Arial Unicode MS"/>
                <w:szCs w:val="24"/>
              </w:rPr>
              <w:t xml:space="preserve">phrase of look up. Paint a picture of what occurred in the background that </w:t>
            </w:r>
            <w:r>
              <w:rPr>
                <w:rFonts w:ascii="Arial Unicode MS" w:eastAsia="Arial Unicode MS" w:hAnsi="Arial Unicode MS" w:cs="Arial Unicode MS"/>
                <w:szCs w:val="24"/>
              </w:rPr>
              <w:t>relates to</w:t>
            </w:r>
            <w:r w:rsidRPr="000C130C">
              <w:rPr>
                <w:rFonts w:ascii="Arial Unicode MS" w:eastAsia="Arial Unicode MS" w:hAnsi="Arial Unicode MS" w:cs="Arial Unicode MS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Cs w:val="24"/>
              </w:rPr>
              <w:t xml:space="preserve">being sealed. Bullet your responses. Cite any outside sources. You may use a commentary to research this information in addition to scripture. We’re looking for depth, not surface information. </w:t>
            </w:r>
          </w:p>
          <w:p w14:paraId="20B08CB6" w14:textId="77777777" w:rsidR="0049125D" w:rsidRDefault="0049125D" w:rsidP="00CA2ECE">
            <w:pPr>
              <w:spacing w:after="0"/>
              <w:contextualSpacing/>
              <w:rPr>
                <w:rFonts w:ascii="Arial Unicode MS" w:eastAsia="Arial Unicode MS" w:hAnsi="Arial Unicode MS" w:cs="Arial Unicode MS"/>
                <w:szCs w:val="24"/>
              </w:rPr>
            </w:pPr>
          </w:p>
          <w:p w14:paraId="3012DE36" w14:textId="77777777" w:rsidR="0049125D" w:rsidRDefault="0049125D" w:rsidP="00CA2ECE">
            <w:pPr>
              <w:spacing w:after="0"/>
              <w:contextualSpacing/>
              <w:rPr>
                <w:rFonts w:ascii="Arial Unicode MS" w:eastAsia="Arial Unicode MS" w:hAnsi="Arial Unicode MS" w:cs="Arial Unicode MS"/>
                <w:szCs w:val="24"/>
              </w:rPr>
            </w:pPr>
          </w:p>
          <w:p w14:paraId="5EE38B04" w14:textId="77777777" w:rsidR="0049125D" w:rsidRDefault="0049125D" w:rsidP="00CA2ECE">
            <w:pPr>
              <w:spacing w:after="0"/>
              <w:contextualSpacing/>
              <w:rPr>
                <w:rFonts w:ascii="Arial Unicode MS" w:eastAsia="Arial Unicode MS" w:hAnsi="Arial Unicode MS" w:cs="Arial Unicode MS"/>
                <w:b/>
                <w:bCs/>
                <w:szCs w:val="24"/>
              </w:rPr>
            </w:pPr>
          </w:p>
          <w:p w14:paraId="5A590AA4" w14:textId="77777777" w:rsidR="0049125D" w:rsidRDefault="0049125D" w:rsidP="00CA2ECE">
            <w:pPr>
              <w:spacing w:after="0"/>
              <w:contextualSpacing/>
              <w:rPr>
                <w:rFonts w:ascii="Arial Unicode MS" w:eastAsia="Arial Unicode MS" w:hAnsi="Arial Unicode MS" w:cs="Arial Unicode MS"/>
                <w:b/>
                <w:bCs/>
                <w:szCs w:val="24"/>
              </w:rPr>
            </w:pPr>
          </w:p>
          <w:p w14:paraId="24FA2EE4" w14:textId="77777777" w:rsidR="0049125D" w:rsidRDefault="0049125D" w:rsidP="00CA2ECE">
            <w:pPr>
              <w:spacing w:after="0"/>
              <w:contextualSpacing/>
              <w:rPr>
                <w:rFonts w:ascii="Arial Unicode MS" w:eastAsia="Arial Unicode MS" w:hAnsi="Arial Unicode MS" w:cs="Arial Unicode MS"/>
                <w:b/>
                <w:bCs/>
                <w:szCs w:val="24"/>
              </w:rPr>
            </w:pPr>
          </w:p>
          <w:p w14:paraId="2CE5973A" w14:textId="77777777" w:rsidR="0049125D" w:rsidRDefault="0049125D" w:rsidP="00CA2ECE">
            <w:pPr>
              <w:spacing w:after="0"/>
              <w:contextualSpacing/>
              <w:rPr>
                <w:rFonts w:ascii="Arial Unicode MS" w:eastAsia="Arial Unicode MS" w:hAnsi="Arial Unicode MS" w:cs="Arial Unicode MS"/>
                <w:b/>
                <w:bCs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Cs w:val="24"/>
              </w:rPr>
              <w:t>Within the Text</w:t>
            </w:r>
          </w:p>
          <w:p w14:paraId="7EE760F6" w14:textId="77777777" w:rsidR="0049125D" w:rsidRDefault="0049125D" w:rsidP="00CA2ECE">
            <w:pPr>
              <w:spacing w:after="0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Cs w:val="24"/>
              </w:rPr>
              <w:t>The world within the text examines the</w:t>
            </w:r>
            <w:r w:rsidRPr="001E7A06">
              <w:rPr>
                <w:rFonts w:ascii="Arial Unicode MS" w:eastAsia="Arial Unicode MS" w:hAnsi="Arial Unicode MS" w:cs="Arial Unicode MS"/>
                <w:szCs w:val="24"/>
              </w:rPr>
              <w:t xml:space="preserve"> literary elements of Scripture</w:t>
            </w:r>
            <w:r>
              <w:rPr>
                <w:rFonts w:ascii="Arial Unicode MS" w:eastAsia="Arial Unicode MS" w:hAnsi="Arial Unicode MS" w:cs="Arial Unicode MS"/>
                <w:szCs w:val="24"/>
              </w:rPr>
              <w:t xml:space="preserve"> like modifiers, genre, parts of speech, sentence components, phrases, verses surrounding it. Begin first with a </w:t>
            </w:r>
            <w:r>
              <w:rPr>
                <w:rFonts w:ascii="Arial Unicode MS" w:eastAsia="Arial Unicode MS" w:hAnsi="Arial Unicode MS" w:cs="Arial Unicode MS"/>
                <w:szCs w:val="24"/>
              </w:rPr>
              <w:lastRenderedPageBreak/>
              <w:t xml:space="preserve">solid definition from Blue Letter Bible and or E-Sword. Cite it. </w:t>
            </w:r>
            <w:r w:rsidRPr="00596ECB">
              <w:rPr>
                <w:rFonts w:ascii="Arial Unicode MS" w:eastAsia="Arial Unicode MS" w:hAnsi="Arial Unicode MS" w:cs="Arial Unicode MS"/>
                <w:szCs w:val="24"/>
                <w:u w:val="single"/>
              </w:rPr>
              <w:t>Do not use a commentary</w:t>
            </w:r>
            <w:r>
              <w:rPr>
                <w:rFonts w:ascii="Arial Unicode MS" w:eastAsia="Arial Unicode MS" w:hAnsi="Arial Unicode MS" w:cs="Arial Unicode MS"/>
                <w:szCs w:val="24"/>
              </w:rPr>
              <w:t xml:space="preserve"> for the within text definition)</w:t>
            </w:r>
            <w:r w:rsidRPr="001E7A06">
              <w:rPr>
                <w:rFonts w:ascii="Arial Unicode MS" w:eastAsia="Arial Unicode MS" w:hAnsi="Arial Unicode MS" w:cs="Arial Unicode MS"/>
                <w:szCs w:val="24"/>
              </w:rPr>
              <w:t>.</w:t>
            </w:r>
          </w:p>
          <w:p w14:paraId="0D7FB5DB" w14:textId="77777777" w:rsidR="0049125D" w:rsidRDefault="0049125D" w:rsidP="00CA2ECE">
            <w:pPr>
              <w:spacing w:after="0"/>
              <w:contextualSpacing/>
              <w:rPr>
                <w:rFonts w:ascii="Arial Unicode MS" w:eastAsia="Arial Unicode MS" w:hAnsi="Arial Unicode MS" w:cs="Arial Unicode MS"/>
                <w:b/>
                <w:bCs/>
                <w:szCs w:val="24"/>
              </w:rPr>
            </w:pPr>
          </w:p>
          <w:p w14:paraId="77704907" w14:textId="77777777" w:rsidR="0049125D" w:rsidRDefault="0049125D" w:rsidP="00CA2ECE">
            <w:pPr>
              <w:spacing w:after="0"/>
              <w:contextualSpacing/>
              <w:rPr>
                <w:rFonts w:ascii="Arial Unicode MS" w:eastAsia="Arial Unicode MS" w:hAnsi="Arial Unicode MS" w:cs="Arial Unicode MS"/>
                <w:b/>
                <w:bCs/>
                <w:szCs w:val="24"/>
              </w:rPr>
            </w:pPr>
          </w:p>
          <w:p w14:paraId="29AE93C5" w14:textId="77777777" w:rsidR="0049125D" w:rsidRDefault="0049125D" w:rsidP="00CA2ECE">
            <w:pPr>
              <w:spacing w:after="0"/>
              <w:rPr>
                <w:rFonts w:ascii="Arial Unicode MS" w:eastAsia="Arial Unicode MS" w:hAnsi="Arial Unicode MS" w:cs="Arial Unicode MS"/>
                <w:b/>
                <w:bCs/>
                <w:szCs w:val="24"/>
              </w:rPr>
            </w:pPr>
            <w:r w:rsidRPr="00356FF1">
              <w:rPr>
                <w:rFonts w:ascii="Arial Unicode MS" w:eastAsia="Arial Unicode MS" w:hAnsi="Arial Unicode MS" w:cs="Arial Unicode MS"/>
                <w:b/>
                <w:bCs/>
                <w:szCs w:val="24"/>
              </w:rPr>
              <w:t>Cross References</w:t>
            </w:r>
          </w:p>
          <w:p w14:paraId="2967BAB8" w14:textId="77777777" w:rsidR="0049125D" w:rsidRPr="00A91485" w:rsidRDefault="0049125D" w:rsidP="00CA2ECE">
            <w:pPr>
              <w:spacing w:after="0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Cs w:val="24"/>
              </w:rPr>
              <w:t xml:space="preserve">The crosses flesh out </w:t>
            </w:r>
            <w:r w:rsidRPr="00A91485">
              <w:rPr>
                <w:rFonts w:ascii="Arial Unicode MS" w:eastAsia="Arial Unicode MS" w:hAnsi="Arial Unicode MS" w:cs="Arial Unicode MS"/>
                <w:szCs w:val="24"/>
              </w:rPr>
              <w:t xml:space="preserve">within </w:t>
            </w:r>
            <w:r>
              <w:rPr>
                <w:rFonts w:ascii="Arial Unicode MS" w:eastAsia="Arial Unicode MS" w:hAnsi="Arial Unicode MS" w:cs="Arial Unicode MS"/>
                <w:szCs w:val="24"/>
              </w:rPr>
              <w:t xml:space="preserve">text </w:t>
            </w:r>
            <w:r w:rsidRPr="00A91485">
              <w:rPr>
                <w:rFonts w:ascii="Arial Unicode MS" w:eastAsia="Arial Unicode MS" w:hAnsi="Arial Unicode MS" w:cs="Arial Unicode MS"/>
                <w:szCs w:val="24"/>
              </w:rPr>
              <w:t>meaning</w:t>
            </w:r>
            <w:r>
              <w:rPr>
                <w:rFonts w:ascii="Arial Unicode MS" w:eastAsia="Arial Unicode MS" w:hAnsi="Arial Unicode MS" w:cs="Arial Unicode MS"/>
                <w:szCs w:val="24"/>
              </w:rPr>
              <w:t xml:space="preserve"> for the word of exegesis, and thus, only write verses that extend its definition Don’t write the verse out, rather the cite and how it supports the look up word.</w:t>
            </w:r>
          </w:p>
          <w:p w14:paraId="0B72E9A2" w14:textId="77777777" w:rsidR="0049125D" w:rsidRDefault="0049125D" w:rsidP="00CA2ECE">
            <w:pPr>
              <w:spacing w:after="0"/>
              <w:rPr>
                <w:rFonts w:ascii="Arial Unicode MS" w:eastAsia="Arial Unicode MS" w:hAnsi="Arial Unicode MS" w:cs="Arial Unicode MS"/>
                <w:szCs w:val="24"/>
              </w:rPr>
            </w:pPr>
          </w:p>
          <w:p w14:paraId="52799596" w14:textId="77777777" w:rsidR="0049125D" w:rsidRDefault="0049125D" w:rsidP="00CA2ECE">
            <w:pPr>
              <w:spacing w:after="0"/>
              <w:rPr>
                <w:rFonts w:ascii="Arial Unicode MS" w:eastAsia="Arial Unicode MS" w:hAnsi="Arial Unicode MS" w:cs="Arial Unicode MS"/>
                <w:szCs w:val="24"/>
              </w:rPr>
            </w:pPr>
          </w:p>
          <w:p w14:paraId="1D6C7C01" w14:textId="77777777" w:rsidR="0049125D" w:rsidRPr="00356FF1" w:rsidRDefault="0049125D" w:rsidP="00CA2ECE">
            <w:pPr>
              <w:spacing w:after="0"/>
              <w:rPr>
                <w:rFonts w:ascii="Arial Unicode MS" w:eastAsia="Arial Unicode MS" w:hAnsi="Arial Unicode MS" w:cs="Arial Unicode MS"/>
                <w:szCs w:val="24"/>
              </w:rPr>
            </w:pPr>
          </w:p>
          <w:p w14:paraId="65DDE40A" w14:textId="77777777" w:rsidR="0049125D" w:rsidRDefault="0049125D" w:rsidP="00CA2ECE">
            <w:pPr>
              <w:spacing w:after="0"/>
              <w:rPr>
                <w:rFonts w:ascii="Arial Unicode MS" w:eastAsia="Arial Unicode MS" w:hAnsi="Arial Unicode MS" w:cs="Arial Unicode MS"/>
                <w:b/>
                <w:bCs/>
                <w:szCs w:val="24"/>
              </w:rPr>
            </w:pPr>
            <w:r w:rsidRPr="00356FF1">
              <w:rPr>
                <w:rFonts w:ascii="Arial Unicode MS" w:eastAsia="Arial Unicode MS" w:hAnsi="Arial Unicode MS" w:cs="Arial Unicode MS"/>
                <w:b/>
                <w:bCs/>
                <w:szCs w:val="24"/>
              </w:rPr>
              <w:t>Four-Sentence Summary</w:t>
            </w:r>
          </w:p>
          <w:p w14:paraId="0C823DE2" w14:textId="77777777" w:rsidR="0049125D" w:rsidRPr="00A91485" w:rsidRDefault="0049125D" w:rsidP="00CA2ECE">
            <w:pPr>
              <w:spacing w:after="0"/>
              <w:rPr>
                <w:rFonts w:ascii="Arial Unicode MS" w:eastAsia="Arial Unicode MS" w:hAnsi="Arial Unicode MS" w:cs="Arial Unicode MS"/>
                <w:szCs w:val="24"/>
              </w:rPr>
            </w:pPr>
            <w:r w:rsidRPr="00A91485">
              <w:rPr>
                <w:rFonts w:ascii="Arial Unicode MS" w:eastAsia="Arial Unicode MS" w:hAnsi="Arial Unicode MS" w:cs="Arial Unicode MS"/>
                <w:szCs w:val="24"/>
              </w:rPr>
              <w:t>Use what you wrote within and behind the text to summarize the meaning of the word of exegesis in the context of the study and as it applies to leadership.</w:t>
            </w:r>
            <w:r>
              <w:rPr>
                <w:rFonts w:ascii="Arial Unicode MS" w:eastAsia="Arial Unicode MS" w:hAnsi="Arial Unicode MS" w:cs="Arial Unicode MS"/>
                <w:szCs w:val="24"/>
              </w:rPr>
              <w:t xml:space="preserve"> It should flow like a paragraph. DO NOT COPY THE SUMMARY FROM A COMMENTARY!!!! </w:t>
            </w:r>
          </w:p>
          <w:p w14:paraId="7B8CD04E" w14:textId="77777777" w:rsidR="0049125D" w:rsidRPr="00C30964" w:rsidRDefault="0049125D" w:rsidP="00CA2ECE">
            <w:pPr>
              <w:spacing w:after="0"/>
              <w:contextualSpacing/>
              <w:rPr>
                <w:rFonts w:ascii="Arial Unicode MS" w:eastAsia="Arial Unicode MS" w:hAnsi="Arial Unicode MS" w:cs="Arial Unicode MS"/>
                <w:b/>
                <w:szCs w:val="24"/>
              </w:rPr>
            </w:pPr>
          </w:p>
        </w:tc>
      </w:tr>
      <w:tr w:rsidR="0049125D" w:rsidRPr="00E9408A" w14:paraId="1BFE268A" w14:textId="77777777" w:rsidTr="00CA2ECE">
        <w:trPr>
          <w:trHeight w:val="908"/>
        </w:trPr>
        <w:tc>
          <w:tcPr>
            <w:tcW w:w="13945" w:type="dxa"/>
            <w:gridSpan w:val="4"/>
          </w:tcPr>
          <w:p w14:paraId="4142435F" w14:textId="77777777" w:rsidR="0049125D" w:rsidRPr="00356FF1" w:rsidRDefault="0049125D" w:rsidP="00CA2ECE">
            <w:pPr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Cs w:val="24"/>
              </w:rPr>
            </w:pPr>
            <w:r w:rsidRPr="00356FF1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Cs w:val="24"/>
              </w:rPr>
              <w:lastRenderedPageBreak/>
              <w:t xml:space="preserve">What is your takeaway </w:t>
            </w:r>
            <w:r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Cs w:val="24"/>
              </w:rPr>
              <w:t xml:space="preserve">about peace </w:t>
            </w:r>
            <w:r w:rsidRPr="00356FF1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Cs w:val="24"/>
              </w:rPr>
              <w:t>from the study? (3-4 sentences)</w:t>
            </w:r>
          </w:p>
          <w:p w14:paraId="261F5B4C" w14:textId="77777777" w:rsidR="0049125D" w:rsidRPr="00C30964" w:rsidRDefault="0049125D" w:rsidP="00CA2ECE">
            <w:pPr>
              <w:spacing w:after="0"/>
              <w:contextualSpacing/>
              <w:rPr>
                <w:rFonts w:ascii="Arial Unicode MS" w:eastAsia="Arial Unicode MS" w:hAnsi="Arial Unicode MS" w:cs="Arial Unicode MS"/>
                <w:b/>
                <w:szCs w:val="24"/>
              </w:rPr>
            </w:pPr>
          </w:p>
        </w:tc>
      </w:tr>
      <w:tr w:rsidR="0049125D" w:rsidRPr="00E9408A" w14:paraId="2FC13C1D" w14:textId="77777777" w:rsidTr="00CA2ECE">
        <w:trPr>
          <w:trHeight w:val="79"/>
        </w:trPr>
        <w:tc>
          <w:tcPr>
            <w:tcW w:w="2425" w:type="dxa"/>
            <w:shd w:val="clear" w:color="auto" w:fill="D9D9D9"/>
          </w:tcPr>
          <w:p w14:paraId="00192AE4" w14:textId="77777777" w:rsidR="0049125D" w:rsidRDefault="0049125D" w:rsidP="00CA2ECE">
            <w:pPr>
              <w:spacing w:after="0"/>
              <w:rPr>
                <w:rFonts w:ascii="Arial Unicode MS" w:eastAsia="Arial Unicode MS" w:hAnsi="Arial Unicode MS" w:cs="Arial Unicode MS"/>
                <w:b/>
                <w:szCs w:val="24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b/>
                <w:szCs w:val="24"/>
                <w:lang w:eastAsia="ja-JP"/>
              </w:rPr>
              <w:t xml:space="preserve">Key </w:t>
            </w:r>
            <w:r w:rsidRPr="00E9408A">
              <w:rPr>
                <w:rFonts w:ascii="Arial Unicode MS" w:eastAsia="Arial Unicode MS" w:hAnsi="Arial Unicode MS" w:cs="Arial Unicode MS"/>
                <w:b/>
                <w:szCs w:val="24"/>
                <w:lang w:eastAsia="ja-JP"/>
              </w:rPr>
              <w:t xml:space="preserve">Word </w:t>
            </w:r>
          </w:p>
          <w:p w14:paraId="608F2D7D" w14:textId="77777777" w:rsidR="0049125D" w:rsidRDefault="0049125D" w:rsidP="00CA2ECE">
            <w:pPr>
              <w:spacing w:after="0"/>
              <w:rPr>
                <w:rFonts w:ascii="Arial Unicode MS" w:eastAsia="Arial Unicode MS" w:hAnsi="Arial Unicode MS" w:cs="Arial Unicode MS"/>
                <w:b/>
                <w:szCs w:val="24"/>
                <w:lang w:eastAsia="ja-JP"/>
              </w:rPr>
            </w:pPr>
            <w:r w:rsidRPr="00E9408A">
              <w:rPr>
                <w:rFonts w:ascii="Arial Unicode MS" w:eastAsia="Arial Unicode MS" w:hAnsi="Arial Unicode MS" w:cs="Arial Unicode MS"/>
                <w:b/>
                <w:szCs w:val="24"/>
                <w:lang w:eastAsia="ja-JP"/>
              </w:rPr>
              <w:t>Transliteration</w:t>
            </w:r>
            <w:r>
              <w:rPr>
                <w:rFonts w:ascii="Arial Unicode MS" w:eastAsia="Arial Unicode MS" w:hAnsi="Arial Unicode MS" w:cs="Arial Unicode MS"/>
                <w:b/>
                <w:szCs w:val="24"/>
                <w:lang w:eastAsia="ja-JP"/>
              </w:rPr>
              <w:t xml:space="preserve"> </w:t>
            </w:r>
          </w:p>
          <w:p w14:paraId="6FD10B3F" w14:textId="77777777" w:rsidR="0049125D" w:rsidRDefault="0049125D" w:rsidP="00CA2ECE">
            <w:pPr>
              <w:spacing w:after="0"/>
              <w:rPr>
                <w:rFonts w:ascii="Arial Unicode MS" w:eastAsia="Arial Unicode MS" w:hAnsi="Arial Unicode MS" w:cs="Arial Unicode MS"/>
                <w:b/>
                <w:szCs w:val="24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b/>
                <w:szCs w:val="24"/>
                <w:lang w:eastAsia="ja-JP"/>
              </w:rPr>
              <w:t>Greek</w:t>
            </w:r>
          </w:p>
          <w:p w14:paraId="41A95A83" w14:textId="77777777" w:rsidR="0049125D" w:rsidRPr="00E9408A" w:rsidRDefault="0049125D" w:rsidP="00CA2ECE">
            <w:pPr>
              <w:spacing w:after="0"/>
              <w:rPr>
                <w:rFonts w:ascii="Arial Unicode MS" w:eastAsia="Arial Unicode MS" w:hAnsi="Arial Unicode MS" w:cs="Arial Unicode MS"/>
                <w:b/>
                <w:szCs w:val="24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b/>
                <w:szCs w:val="24"/>
                <w:lang w:eastAsia="ja-JP"/>
              </w:rPr>
              <w:t>Strong’s Number</w:t>
            </w:r>
          </w:p>
        </w:tc>
        <w:tc>
          <w:tcPr>
            <w:tcW w:w="3150" w:type="dxa"/>
            <w:gridSpan w:val="2"/>
            <w:shd w:val="clear" w:color="auto" w:fill="D9D9D9"/>
          </w:tcPr>
          <w:p w14:paraId="1902195A" w14:textId="77777777" w:rsidR="0049125D" w:rsidRDefault="0049125D" w:rsidP="00CA2ECE">
            <w:pPr>
              <w:spacing w:after="0"/>
              <w:rPr>
                <w:rFonts w:ascii="Arial Unicode MS" w:eastAsia="Arial Unicode MS" w:hAnsi="Arial Unicode MS" w:cs="Arial Unicode MS"/>
                <w:b/>
                <w:szCs w:val="24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b/>
                <w:szCs w:val="24"/>
                <w:lang w:eastAsia="ja-JP"/>
              </w:rPr>
              <w:t>Gloss definition</w:t>
            </w:r>
          </w:p>
          <w:p w14:paraId="0093494C" w14:textId="77777777" w:rsidR="0049125D" w:rsidRPr="00E508F2" w:rsidRDefault="0049125D" w:rsidP="00CA2ECE">
            <w:pPr>
              <w:spacing w:after="0"/>
              <w:rPr>
                <w:rFonts w:ascii="Arial Unicode MS" w:eastAsia="Arial Unicode MS" w:hAnsi="Arial Unicode MS" w:cs="Arial Unicode MS"/>
                <w:szCs w:val="24"/>
                <w:lang w:eastAsia="ja-JP"/>
              </w:rPr>
            </w:pPr>
            <w:r w:rsidRPr="00E508F2">
              <w:rPr>
                <w:rFonts w:ascii="Arial Unicode MS" w:eastAsia="Arial Unicode MS" w:hAnsi="Arial Unicode MS" w:cs="Arial Unicode MS"/>
                <w:szCs w:val="24"/>
                <w:lang w:eastAsia="ja-JP"/>
              </w:rPr>
              <w:t>(Starter definition—Your own words--Only be a few words long)</w:t>
            </w:r>
          </w:p>
        </w:tc>
        <w:tc>
          <w:tcPr>
            <w:tcW w:w="8370" w:type="dxa"/>
            <w:shd w:val="clear" w:color="auto" w:fill="D9D9D9"/>
          </w:tcPr>
          <w:p w14:paraId="2D6F938B" w14:textId="77777777" w:rsidR="0049125D" w:rsidRDefault="0049125D" w:rsidP="00CA2ECE">
            <w:pPr>
              <w:spacing w:after="0"/>
              <w:rPr>
                <w:rFonts w:ascii="Arial Unicode MS" w:eastAsia="Arial Unicode MS" w:hAnsi="Arial Unicode MS" w:cs="Arial Unicode MS"/>
                <w:b/>
                <w:szCs w:val="24"/>
                <w:lang w:eastAsia="ja-JP"/>
              </w:rPr>
            </w:pPr>
            <w:r w:rsidRPr="00E9408A">
              <w:rPr>
                <w:rFonts w:ascii="Arial Unicode MS" w:eastAsia="Arial Unicode MS" w:hAnsi="Arial Unicode MS" w:cs="Arial Unicode MS"/>
                <w:b/>
                <w:szCs w:val="24"/>
                <w:lang w:eastAsia="ja-JP"/>
              </w:rPr>
              <w:t>Co</w:t>
            </w:r>
            <w:r>
              <w:rPr>
                <w:rFonts w:ascii="Arial Unicode MS" w:eastAsia="Arial Unicode MS" w:hAnsi="Arial Unicode MS" w:cs="Arial Unicode MS"/>
                <w:b/>
                <w:szCs w:val="24"/>
                <w:lang w:eastAsia="ja-JP"/>
              </w:rPr>
              <w:t>ntext Information</w:t>
            </w:r>
          </w:p>
          <w:p w14:paraId="2C7C1869" w14:textId="77777777" w:rsidR="0049125D" w:rsidRPr="00E508F2" w:rsidRDefault="0049125D" w:rsidP="00CA2ECE">
            <w:pPr>
              <w:spacing w:after="0"/>
              <w:rPr>
                <w:rFonts w:ascii="Arial Unicode MS" w:eastAsia="Arial Unicode MS" w:hAnsi="Arial Unicode MS" w:cs="Arial Unicode MS"/>
                <w:szCs w:val="24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eastAsia="ja-JP"/>
              </w:rPr>
              <w:t>(Pull out information from the formal definition, book, chapter, and passage. You can add an applicable cross reference)</w:t>
            </w:r>
          </w:p>
        </w:tc>
      </w:tr>
      <w:tr w:rsidR="0049125D" w:rsidRPr="00E9408A" w14:paraId="0DFBE92A" w14:textId="77777777" w:rsidTr="00CA2ECE">
        <w:trPr>
          <w:trHeight w:val="79"/>
        </w:trPr>
        <w:tc>
          <w:tcPr>
            <w:tcW w:w="13945" w:type="dxa"/>
            <w:gridSpan w:val="4"/>
            <w:shd w:val="clear" w:color="auto" w:fill="FFFFFF" w:themeFill="background1"/>
          </w:tcPr>
          <w:p w14:paraId="232BFD11" w14:textId="77777777" w:rsidR="0049125D" w:rsidRPr="00D305C2" w:rsidRDefault="0049125D" w:rsidP="00CA2ECE">
            <w:pPr>
              <w:spacing w:after="0"/>
              <w:rPr>
                <w:rFonts w:ascii="Arial Unicode MS" w:eastAsia="Arial Unicode MS" w:hAnsi="Arial Unicode MS" w:cs="Arial Unicode MS"/>
                <w:szCs w:val="24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eastAsia="ja-JP"/>
              </w:rPr>
              <w:t xml:space="preserve">2 Pet 3:9 </w:t>
            </w:r>
          </w:p>
          <w:p w14:paraId="69982CCF" w14:textId="77777777" w:rsidR="0049125D" w:rsidRDefault="0049125D" w:rsidP="00CA2ECE">
            <w:pPr>
              <w:spacing w:after="0"/>
              <w:contextualSpacing/>
              <w:rPr>
                <w:rFonts w:ascii="Arial Unicode MS" w:eastAsia="Arial Unicode MS" w:hAnsi="Arial Unicode MS" w:cs="Arial Unicode MS"/>
                <w:b/>
                <w:bCs/>
                <w:szCs w:val="24"/>
              </w:rPr>
            </w:pPr>
            <w:r w:rsidRPr="00415A3B">
              <w:rPr>
                <w:rFonts w:ascii="Arial Unicode MS" w:eastAsia="Arial Unicode MS" w:hAnsi="Arial Unicode MS" w:cs="Arial Unicode MS"/>
                <w:szCs w:val="24"/>
                <w:lang w:eastAsia="ja-JP"/>
              </w:rPr>
              <w:t xml:space="preserve">The Lord is not slack concerning his promise, as some men count slackness; but is </w:t>
            </w:r>
            <w:r w:rsidRPr="007A0FDC">
              <w:rPr>
                <w:rFonts w:ascii="Arial Unicode MS" w:eastAsia="Arial Unicode MS" w:hAnsi="Arial Unicode MS" w:cs="Arial Unicode MS"/>
                <w:szCs w:val="24"/>
                <w:highlight w:val="yellow"/>
                <w:lang w:eastAsia="ja-JP"/>
              </w:rPr>
              <w:t>longsuffering</w:t>
            </w:r>
            <w:r w:rsidRPr="00415A3B">
              <w:rPr>
                <w:rFonts w:ascii="Arial Unicode MS" w:eastAsia="Arial Unicode MS" w:hAnsi="Arial Unicode MS" w:cs="Arial Unicode MS"/>
                <w:szCs w:val="24"/>
                <w:lang w:eastAsia="ja-JP"/>
              </w:rPr>
              <w:t xml:space="preserve"> to us-ward, not willing that any should perish, but that all should come to repentance.</w:t>
            </w:r>
          </w:p>
        </w:tc>
      </w:tr>
      <w:tr w:rsidR="0049125D" w:rsidRPr="00E9408A" w14:paraId="5368142E" w14:textId="77777777" w:rsidTr="00CA2ECE">
        <w:trPr>
          <w:trHeight w:val="79"/>
        </w:trPr>
        <w:tc>
          <w:tcPr>
            <w:tcW w:w="2425" w:type="dxa"/>
            <w:shd w:val="clear" w:color="auto" w:fill="FFFFFF" w:themeFill="background1"/>
          </w:tcPr>
          <w:p w14:paraId="142CB7E4" w14:textId="77777777" w:rsidR="0049125D" w:rsidRPr="00C5308B" w:rsidRDefault="0049125D" w:rsidP="00CA2ECE">
            <w:pPr>
              <w:spacing w:after="0"/>
              <w:rPr>
                <w:rFonts w:ascii="Arial Unicode MS" w:eastAsia="Arial Unicode MS" w:hAnsi="Arial Unicode MS" w:cs="Arial Unicode MS"/>
                <w:b/>
                <w:bCs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szCs w:val="24"/>
              </w:rPr>
              <w:t>Longsuffering</w:t>
            </w:r>
          </w:p>
        </w:tc>
        <w:tc>
          <w:tcPr>
            <w:tcW w:w="3150" w:type="dxa"/>
            <w:gridSpan w:val="2"/>
            <w:shd w:val="clear" w:color="auto" w:fill="FFFFFF" w:themeFill="background1"/>
          </w:tcPr>
          <w:p w14:paraId="1297722F" w14:textId="77777777" w:rsidR="0049125D" w:rsidRPr="00C5308B" w:rsidRDefault="0049125D" w:rsidP="00CA2ECE">
            <w:pPr>
              <w:spacing w:after="0"/>
              <w:rPr>
                <w:rFonts w:ascii="Arial Unicode MS" w:eastAsia="Arial Unicode MS" w:hAnsi="Arial Unicode MS" w:cs="Arial Unicode MS"/>
                <w:b/>
                <w:bCs/>
                <w:color w:val="000000"/>
                <w:szCs w:val="24"/>
              </w:rPr>
            </w:pPr>
          </w:p>
        </w:tc>
        <w:tc>
          <w:tcPr>
            <w:tcW w:w="8370" w:type="dxa"/>
            <w:shd w:val="clear" w:color="auto" w:fill="FFFFFF" w:themeFill="background1"/>
          </w:tcPr>
          <w:p w14:paraId="57042C12" w14:textId="77777777" w:rsidR="0049125D" w:rsidRDefault="0049125D" w:rsidP="00CA2ECE">
            <w:pPr>
              <w:spacing w:after="0"/>
              <w:contextualSpacing/>
              <w:rPr>
                <w:rFonts w:ascii="Arial Unicode MS" w:eastAsia="Arial Unicode MS" w:hAnsi="Arial Unicode MS" w:cs="Arial Unicode MS"/>
                <w:b/>
                <w:bCs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Cs w:val="24"/>
              </w:rPr>
              <w:t>Behind</w:t>
            </w:r>
            <w:r w:rsidRPr="00866709">
              <w:rPr>
                <w:rFonts w:ascii="Arial Unicode MS" w:eastAsia="Arial Unicode MS" w:hAnsi="Arial Unicode MS" w:cs="Arial Unicode MS"/>
                <w:b/>
                <w:bCs/>
                <w:szCs w:val="24"/>
              </w:rPr>
              <w:t xml:space="preserve"> the Text</w:t>
            </w:r>
          </w:p>
          <w:p w14:paraId="561B94D1" w14:textId="77777777" w:rsidR="0049125D" w:rsidRDefault="0049125D" w:rsidP="00CA2ECE">
            <w:pPr>
              <w:spacing w:after="0"/>
              <w:contextualSpacing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Cs w:val="24"/>
              </w:rPr>
              <w:lastRenderedPageBreak/>
              <w:t xml:space="preserve">The </w:t>
            </w:r>
            <w:r w:rsidRPr="000C130C">
              <w:rPr>
                <w:rFonts w:ascii="Arial Unicode MS" w:eastAsia="Arial Unicode MS" w:hAnsi="Arial Unicode MS" w:cs="Arial Unicode MS"/>
                <w:szCs w:val="24"/>
              </w:rPr>
              <w:t xml:space="preserve">world </w:t>
            </w:r>
            <w:r>
              <w:rPr>
                <w:rFonts w:ascii="Arial Unicode MS" w:eastAsia="Arial Unicode MS" w:hAnsi="Arial Unicode MS" w:cs="Arial Unicode MS"/>
                <w:szCs w:val="24"/>
              </w:rPr>
              <w:t>behind the text investigates</w:t>
            </w:r>
            <w:r w:rsidRPr="000C130C">
              <w:rPr>
                <w:rFonts w:ascii="Arial Unicode MS" w:eastAsia="Arial Unicode MS" w:hAnsi="Arial Unicode MS" w:cs="Arial Unicode MS"/>
                <w:szCs w:val="24"/>
              </w:rPr>
              <w:t xml:space="preserve"> the social, political, geographical, cultural, and ideological aspects from the author’s world and intent (Tate, 1997).</w:t>
            </w:r>
            <w:r>
              <w:rPr>
                <w:rFonts w:ascii="Arial Unicode MS" w:eastAsia="Arial Unicode MS" w:hAnsi="Arial Unicode MS" w:cs="Arial Unicode MS"/>
                <w:szCs w:val="24"/>
              </w:rPr>
              <w:t xml:space="preserve"> It should c</w:t>
            </w:r>
            <w:r w:rsidRPr="000C130C">
              <w:rPr>
                <w:rFonts w:ascii="Arial Unicode MS" w:eastAsia="Arial Unicode MS" w:hAnsi="Arial Unicode MS" w:cs="Arial Unicode MS"/>
                <w:szCs w:val="24"/>
              </w:rPr>
              <w:t xml:space="preserve">onnect </w:t>
            </w:r>
            <w:r>
              <w:rPr>
                <w:rFonts w:ascii="Arial Unicode MS" w:eastAsia="Arial Unicode MS" w:hAnsi="Arial Unicode MS" w:cs="Arial Unicode MS"/>
                <w:szCs w:val="24"/>
              </w:rPr>
              <w:t>t</w:t>
            </w:r>
            <w:r w:rsidRPr="000C130C">
              <w:rPr>
                <w:rFonts w:ascii="Arial Unicode MS" w:eastAsia="Arial Unicode MS" w:hAnsi="Arial Unicode MS" w:cs="Arial Unicode MS"/>
                <w:szCs w:val="24"/>
              </w:rPr>
              <w:t xml:space="preserve">o the </w:t>
            </w:r>
            <w:r>
              <w:rPr>
                <w:rFonts w:ascii="Arial Unicode MS" w:eastAsia="Arial Unicode MS" w:hAnsi="Arial Unicode MS" w:cs="Arial Unicode MS"/>
                <w:szCs w:val="24"/>
              </w:rPr>
              <w:t xml:space="preserve">word or </w:t>
            </w:r>
            <w:r w:rsidRPr="000C130C">
              <w:rPr>
                <w:rFonts w:ascii="Arial Unicode MS" w:eastAsia="Arial Unicode MS" w:hAnsi="Arial Unicode MS" w:cs="Arial Unicode MS"/>
                <w:szCs w:val="24"/>
              </w:rPr>
              <w:t xml:space="preserve">phrase of look up. Paint a picture of what occurred in the background that </w:t>
            </w:r>
            <w:r>
              <w:rPr>
                <w:rFonts w:ascii="Arial Unicode MS" w:eastAsia="Arial Unicode MS" w:hAnsi="Arial Unicode MS" w:cs="Arial Unicode MS"/>
                <w:szCs w:val="24"/>
              </w:rPr>
              <w:t>relates to</w:t>
            </w:r>
            <w:r w:rsidRPr="000C130C">
              <w:rPr>
                <w:rFonts w:ascii="Arial Unicode MS" w:eastAsia="Arial Unicode MS" w:hAnsi="Arial Unicode MS" w:cs="Arial Unicode MS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Cs w:val="24"/>
              </w:rPr>
              <w:t xml:space="preserve">being sealed. Bullet your responses. Cite any outside sources. You may use a commentary to research this information in addition to scripture. We’re looking for depth, not surface information. </w:t>
            </w:r>
          </w:p>
          <w:p w14:paraId="7B28ED70" w14:textId="77777777" w:rsidR="0049125D" w:rsidRDefault="0049125D" w:rsidP="00CA2ECE">
            <w:pPr>
              <w:spacing w:after="0"/>
              <w:contextualSpacing/>
              <w:rPr>
                <w:rFonts w:ascii="Arial Unicode MS" w:eastAsia="Arial Unicode MS" w:hAnsi="Arial Unicode MS" w:cs="Arial Unicode MS"/>
                <w:szCs w:val="24"/>
              </w:rPr>
            </w:pPr>
          </w:p>
          <w:p w14:paraId="6C29E7E2" w14:textId="77777777" w:rsidR="0049125D" w:rsidRDefault="0049125D" w:rsidP="00CA2ECE">
            <w:pPr>
              <w:spacing w:after="0"/>
              <w:contextualSpacing/>
              <w:rPr>
                <w:rFonts w:ascii="Arial Unicode MS" w:eastAsia="Arial Unicode MS" w:hAnsi="Arial Unicode MS" w:cs="Arial Unicode MS"/>
                <w:szCs w:val="24"/>
              </w:rPr>
            </w:pPr>
          </w:p>
          <w:p w14:paraId="1EB1AF3B" w14:textId="77777777" w:rsidR="0049125D" w:rsidRDefault="0049125D" w:rsidP="00CA2ECE">
            <w:pPr>
              <w:spacing w:after="0"/>
              <w:contextualSpacing/>
              <w:rPr>
                <w:rFonts w:ascii="Arial Unicode MS" w:eastAsia="Arial Unicode MS" w:hAnsi="Arial Unicode MS" w:cs="Arial Unicode MS"/>
                <w:b/>
                <w:bCs/>
                <w:szCs w:val="24"/>
              </w:rPr>
            </w:pPr>
          </w:p>
          <w:p w14:paraId="219C3417" w14:textId="77777777" w:rsidR="0049125D" w:rsidRDefault="0049125D" w:rsidP="00CA2ECE">
            <w:pPr>
              <w:spacing w:after="0"/>
              <w:contextualSpacing/>
              <w:rPr>
                <w:rFonts w:ascii="Arial Unicode MS" w:eastAsia="Arial Unicode MS" w:hAnsi="Arial Unicode MS" w:cs="Arial Unicode MS"/>
                <w:b/>
                <w:bCs/>
                <w:szCs w:val="24"/>
              </w:rPr>
            </w:pPr>
          </w:p>
          <w:p w14:paraId="00871F0A" w14:textId="77777777" w:rsidR="0049125D" w:rsidRDefault="0049125D" w:rsidP="00CA2ECE">
            <w:pPr>
              <w:spacing w:after="0"/>
              <w:contextualSpacing/>
              <w:rPr>
                <w:rFonts w:ascii="Arial Unicode MS" w:eastAsia="Arial Unicode MS" w:hAnsi="Arial Unicode MS" w:cs="Arial Unicode MS"/>
                <w:b/>
                <w:bCs/>
                <w:szCs w:val="24"/>
              </w:rPr>
            </w:pPr>
          </w:p>
          <w:p w14:paraId="5ABE7D73" w14:textId="77777777" w:rsidR="0049125D" w:rsidRDefault="0049125D" w:rsidP="00CA2ECE">
            <w:pPr>
              <w:spacing w:after="0"/>
              <w:contextualSpacing/>
              <w:rPr>
                <w:rFonts w:ascii="Arial Unicode MS" w:eastAsia="Arial Unicode MS" w:hAnsi="Arial Unicode MS" w:cs="Arial Unicode MS"/>
                <w:b/>
                <w:bCs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Cs w:val="24"/>
              </w:rPr>
              <w:t>Within the Text</w:t>
            </w:r>
          </w:p>
          <w:p w14:paraId="58DF952B" w14:textId="77777777" w:rsidR="0049125D" w:rsidRDefault="0049125D" w:rsidP="00CA2ECE">
            <w:pPr>
              <w:spacing w:after="0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Cs w:val="24"/>
              </w:rPr>
              <w:t>The world within the text examines the</w:t>
            </w:r>
            <w:r w:rsidRPr="001E7A06">
              <w:rPr>
                <w:rFonts w:ascii="Arial Unicode MS" w:eastAsia="Arial Unicode MS" w:hAnsi="Arial Unicode MS" w:cs="Arial Unicode MS"/>
                <w:szCs w:val="24"/>
              </w:rPr>
              <w:t xml:space="preserve"> literary elements of Scripture</w:t>
            </w:r>
            <w:r>
              <w:rPr>
                <w:rFonts w:ascii="Arial Unicode MS" w:eastAsia="Arial Unicode MS" w:hAnsi="Arial Unicode MS" w:cs="Arial Unicode MS"/>
                <w:szCs w:val="24"/>
              </w:rPr>
              <w:t xml:space="preserve"> like modifiers, genre, parts of speech, sentence components, phrases, verses surrounding it. Begin first with a solid definition from Blue Letter Bible and or E-Sword. Cite it. </w:t>
            </w:r>
            <w:r w:rsidRPr="00596ECB">
              <w:rPr>
                <w:rFonts w:ascii="Arial Unicode MS" w:eastAsia="Arial Unicode MS" w:hAnsi="Arial Unicode MS" w:cs="Arial Unicode MS"/>
                <w:szCs w:val="24"/>
                <w:u w:val="single"/>
              </w:rPr>
              <w:t>Do not use a commentary</w:t>
            </w:r>
            <w:r>
              <w:rPr>
                <w:rFonts w:ascii="Arial Unicode MS" w:eastAsia="Arial Unicode MS" w:hAnsi="Arial Unicode MS" w:cs="Arial Unicode MS"/>
                <w:szCs w:val="24"/>
              </w:rPr>
              <w:t xml:space="preserve"> for the within text definition)</w:t>
            </w:r>
            <w:r w:rsidRPr="001E7A06">
              <w:rPr>
                <w:rFonts w:ascii="Arial Unicode MS" w:eastAsia="Arial Unicode MS" w:hAnsi="Arial Unicode MS" w:cs="Arial Unicode MS"/>
                <w:szCs w:val="24"/>
              </w:rPr>
              <w:t>.</w:t>
            </w:r>
          </w:p>
          <w:p w14:paraId="146A899C" w14:textId="77777777" w:rsidR="0049125D" w:rsidRDefault="0049125D" w:rsidP="00CA2ECE">
            <w:pPr>
              <w:spacing w:after="0"/>
              <w:contextualSpacing/>
              <w:rPr>
                <w:rFonts w:ascii="Arial Unicode MS" w:eastAsia="Arial Unicode MS" w:hAnsi="Arial Unicode MS" w:cs="Arial Unicode MS"/>
                <w:b/>
                <w:bCs/>
                <w:szCs w:val="24"/>
              </w:rPr>
            </w:pPr>
          </w:p>
          <w:p w14:paraId="562DEA3B" w14:textId="77777777" w:rsidR="0049125D" w:rsidRDefault="0049125D" w:rsidP="00CA2ECE">
            <w:pPr>
              <w:spacing w:after="0"/>
              <w:contextualSpacing/>
              <w:rPr>
                <w:rFonts w:ascii="Arial Unicode MS" w:eastAsia="Arial Unicode MS" w:hAnsi="Arial Unicode MS" w:cs="Arial Unicode MS"/>
                <w:b/>
                <w:bCs/>
                <w:szCs w:val="24"/>
              </w:rPr>
            </w:pPr>
          </w:p>
          <w:p w14:paraId="3A7FBAFE" w14:textId="77777777" w:rsidR="0049125D" w:rsidRDefault="0049125D" w:rsidP="00CA2ECE">
            <w:pPr>
              <w:spacing w:after="0"/>
              <w:rPr>
                <w:rFonts w:ascii="Arial Unicode MS" w:eastAsia="Arial Unicode MS" w:hAnsi="Arial Unicode MS" w:cs="Arial Unicode MS"/>
                <w:b/>
                <w:bCs/>
                <w:szCs w:val="24"/>
              </w:rPr>
            </w:pPr>
            <w:r w:rsidRPr="00356FF1">
              <w:rPr>
                <w:rFonts w:ascii="Arial Unicode MS" w:eastAsia="Arial Unicode MS" w:hAnsi="Arial Unicode MS" w:cs="Arial Unicode MS"/>
                <w:b/>
                <w:bCs/>
                <w:szCs w:val="24"/>
              </w:rPr>
              <w:t>Cross References</w:t>
            </w:r>
          </w:p>
          <w:p w14:paraId="513568C8" w14:textId="77777777" w:rsidR="0049125D" w:rsidRPr="00A91485" w:rsidRDefault="0049125D" w:rsidP="00CA2ECE">
            <w:pPr>
              <w:spacing w:after="0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Cs w:val="24"/>
              </w:rPr>
              <w:t xml:space="preserve">The crosses flesh out </w:t>
            </w:r>
            <w:r w:rsidRPr="00A91485">
              <w:rPr>
                <w:rFonts w:ascii="Arial Unicode MS" w:eastAsia="Arial Unicode MS" w:hAnsi="Arial Unicode MS" w:cs="Arial Unicode MS"/>
                <w:szCs w:val="24"/>
              </w:rPr>
              <w:t xml:space="preserve">within </w:t>
            </w:r>
            <w:r>
              <w:rPr>
                <w:rFonts w:ascii="Arial Unicode MS" w:eastAsia="Arial Unicode MS" w:hAnsi="Arial Unicode MS" w:cs="Arial Unicode MS"/>
                <w:szCs w:val="24"/>
              </w:rPr>
              <w:t xml:space="preserve">text </w:t>
            </w:r>
            <w:r w:rsidRPr="00A91485">
              <w:rPr>
                <w:rFonts w:ascii="Arial Unicode MS" w:eastAsia="Arial Unicode MS" w:hAnsi="Arial Unicode MS" w:cs="Arial Unicode MS"/>
                <w:szCs w:val="24"/>
              </w:rPr>
              <w:t>meaning</w:t>
            </w:r>
            <w:r>
              <w:rPr>
                <w:rFonts w:ascii="Arial Unicode MS" w:eastAsia="Arial Unicode MS" w:hAnsi="Arial Unicode MS" w:cs="Arial Unicode MS"/>
                <w:szCs w:val="24"/>
              </w:rPr>
              <w:t xml:space="preserve"> for the word of exegesis, and thus, only write verses that extend its definition Don’t write the verse out, rather the cite and how it supports the look up word.</w:t>
            </w:r>
          </w:p>
          <w:p w14:paraId="09019794" w14:textId="77777777" w:rsidR="0049125D" w:rsidRDefault="0049125D" w:rsidP="00CA2ECE">
            <w:pPr>
              <w:spacing w:after="0"/>
              <w:rPr>
                <w:rFonts w:ascii="Arial Unicode MS" w:eastAsia="Arial Unicode MS" w:hAnsi="Arial Unicode MS" w:cs="Arial Unicode MS"/>
                <w:szCs w:val="24"/>
              </w:rPr>
            </w:pPr>
          </w:p>
          <w:p w14:paraId="1D20B0DB" w14:textId="77777777" w:rsidR="0049125D" w:rsidRDefault="0049125D" w:rsidP="00CA2ECE">
            <w:pPr>
              <w:spacing w:after="0"/>
              <w:rPr>
                <w:rFonts w:ascii="Arial Unicode MS" w:eastAsia="Arial Unicode MS" w:hAnsi="Arial Unicode MS" w:cs="Arial Unicode MS"/>
                <w:szCs w:val="24"/>
              </w:rPr>
            </w:pPr>
          </w:p>
          <w:p w14:paraId="0A2D7BDB" w14:textId="77777777" w:rsidR="0049125D" w:rsidRPr="00356FF1" w:rsidRDefault="0049125D" w:rsidP="00CA2ECE">
            <w:pPr>
              <w:spacing w:after="0"/>
              <w:rPr>
                <w:rFonts w:ascii="Arial Unicode MS" w:eastAsia="Arial Unicode MS" w:hAnsi="Arial Unicode MS" w:cs="Arial Unicode MS"/>
                <w:szCs w:val="24"/>
              </w:rPr>
            </w:pPr>
          </w:p>
          <w:p w14:paraId="0DF5402D" w14:textId="77777777" w:rsidR="0049125D" w:rsidRDefault="0049125D" w:rsidP="00CA2ECE">
            <w:pPr>
              <w:spacing w:after="0"/>
              <w:rPr>
                <w:rFonts w:ascii="Arial Unicode MS" w:eastAsia="Arial Unicode MS" w:hAnsi="Arial Unicode MS" w:cs="Arial Unicode MS"/>
                <w:b/>
                <w:bCs/>
                <w:szCs w:val="24"/>
              </w:rPr>
            </w:pPr>
            <w:r w:rsidRPr="00356FF1">
              <w:rPr>
                <w:rFonts w:ascii="Arial Unicode MS" w:eastAsia="Arial Unicode MS" w:hAnsi="Arial Unicode MS" w:cs="Arial Unicode MS"/>
                <w:b/>
                <w:bCs/>
                <w:szCs w:val="24"/>
              </w:rPr>
              <w:t>Four-Sentence Summary</w:t>
            </w:r>
          </w:p>
          <w:p w14:paraId="14ABB9FE" w14:textId="77777777" w:rsidR="0049125D" w:rsidRPr="00A91485" w:rsidRDefault="0049125D" w:rsidP="00CA2ECE">
            <w:pPr>
              <w:spacing w:after="0"/>
              <w:rPr>
                <w:rFonts w:ascii="Arial Unicode MS" w:eastAsia="Arial Unicode MS" w:hAnsi="Arial Unicode MS" w:cs="Arial Unicode MS"/>
                <w:szCs w:val="24"/>
              </w:rPr>
            </w:pPr>
            <w:r w:rsidRPr="00A91485">
              <w:rPr>
                <w:rFonts w:ascii="Arial Unicode MS" w:eastAsia="Arial Unicode MS" w:hAnsi="Arial Unicode MS" w:cs="Arial Unicode MS"/>
                <w:szCs w:val="24"/>
              </w:rPr>
              <w:lastRenderedPageBreak/>
              <w:t>Use what you wrote within and behind the text to summarize the meaning of the word of exegesis in the context of the study and as it applies to leadership.</w:t>
            </w:r>
            <w:r>
              <w:rPr>
                <w:rFonts w:ascii="Arial Unicode MS" w:eastAsia="Arial Unicode MS" w:hAnsi="Arial Unicode MS" w:cs="Arial Unicode MS"/>
                <w:szCs w:val="24"/>
              </w:rPr>
              <w:t xml:space="preserve"> It should flow like a paragraph. DO NOT COPY THE SUMMARY FROM A COMMENTARY!!!! </w:t>
            </w:r>
          </w:p>
          <w:p w14:paraId="1B0B0F3B" w14:textId="77777777" w:rsidR="0049125D" w:rsidRPr="00356FF1" w:rsidRDefault="0049125D" w:rsidP="00CA2ECE">
            <w:pPr>
              <w:spacing w:after="0"/>
              <w:rPr>
                <w:rFonts w:ascii="Arial Unicode MS" w:eastAsia="Arial Unicode MS" w:hAnsi="Arial Unicode MS" w:cs="Arial Unicode MS"/>
                <w:szCs w:val="24"/>
              </w:rPr>
            </w:pPr>
          </w:p>
          <w:p w14:paraId="125408A1" w14:textId="77777777" w:rsidR="0049125D" w:rsidRDefault="0049125D" w:rsidP="00CA2ECE">
            <w:pPr>
              <w:spacing w:after="0"/>
              <w:contextualSpacing/>
              <w:rPr>
                <w:rFonts w:ascii="Arial Unicode MS" w:eastAsia="Arial Unicode MS" w:hAnsi="Arial Unicode MS" w:cs="Arial Unicode MS"/>
                <w:b/>
                <w:szCs w:val="24"/>
                <w:lang w:eastAsia="ja-JP"/>
              </w:rPr>
            </w:pPr>
          </w:p>
          <w:p w14:paraId="3CDBB2D3" w14:textId="77777777" w:rsidR="0049125D" w:rsidRPr="00E9408A" w:rsidRDefault="0049125D" w:rsidP="00CA2ECE">
            <w:pPr>
              <w:spacing w:after="0"/>
              <w:contextualSpacing/>
              <w:rPr>
                <w:rFonts w:ascii="Arial Unicode MS" w:eastAsia="Arial Unicode MS" w:hAnsi="Arial Unicode MS" w:cs="Arial Unicode MS"/>
                <w:b/>
                <w:szCs w:val="24"/>
                <w:lang w:eastAsia="ja-JP"/>
              </w:rPr>
            </w:pPr>
          </w:p>
        </w:tc>
      </w:tr>
      <w:tr w:rsidR="0049125D" w:rsidRPr="00E9408A" w14:paraId="3FEE210C" w14:textId="77777777" w:rsidTr="00CA2ECE">
        <w:trPr>
          <w:trHeight w:val="79"/>
        </w:trPr>
        <w:tc>
          <w:tcPr>
            <w:tcW w:w="2425" w:type="dxa"/>
            <w:shd w:val="clear" w:color="auto" w:fill="D9D9D9"/>
          </w:tcPr>
          <w:p w14:paraId="5ADB0625" w14:textId="77777777" w:rsidR="0049125D" w:rsidRDefault="0049125D" w:rsidP="00CA2ECE">
            <w:pPr>
              <w:spacing w:after="0"/>
              <w:rPr>
                <w:rFonts w:ascii="Arial Unicode MS" w:eastAsia="Arial Unicode MS" w:hAnsi="Arial Unicode MS" w:cs="Arial Unicode MS"/>
                <w:b/>
                <w:szCs w:val="24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b/>
                <w:szCs w:val="24"/>
                <w:lang w:eastAsia="ja-JP"/>
              </w:rPr>
              <w:lastRenderedPageBreak/>
              <w:t xml:space="preserve">Key </w:t>
            </w:r>
            <w:r w:rsidRPr="00E9408A">
              <w:rPr>
                <w:rFonts w:ascii="Arial Unicode MS" w:eastAsia="Arial Unicode MS" w:hAnsi="Arial Unicode MS" w:cs="Arial Unicode MS"/>
                <w:b/>
                <w:szCs w:val="24"/>
                <w:lang w:eastAsia="ja-JP"/>
              </w:rPr>
              <w:t xml:space="preserve">Word </w:t>
            </w:r>
          </w:p>
          <w:p w14:paraId="1F87A6B0" w14:textId="77777777" w:rsidR="0049125D" w:rsidRDefault="0049125D" w:rsidP="00CA2ECE">
            <w:pPr>
              <w:spacing w:after="0"/>
              <w:rPr>
                <w:rFonts w:ascii="Arial Unicode MS" w:eastAsia="Arial Unicode MS" w:hAnsi="Arial Unicode MS" w:cs="Arial Unicode MS"/>
                <w:b/>
                <w:szCs w:val="24"/>
                <w:lang w:eastAsia="ja-JP"/>
              </w:rPr>
            </w:pPr>
            <w:r w:rsidRPr="00E9408A">
              <w:rPr>
                <w:rFonts w:ascii="Arial Unicode MS" w:eastAsia="Arial Unicode MS" w:hAnsi="Arial Unicode MS" w:cs="Arial Unicode MS"/>
                <w:b/>
                <w:szCs w:val="24"/>
                <w:lang w:eastAsia="ja-JP"/>
              </w:rPr>
              <w:t>Transliteration</w:t>
            </w:r>
            <w:r>
              <w:rPr>
                <w:rFonts w:ascii="Arial Unicode MS" w:eastAsia="Arial Unicode MS" w:hAnsi="Arial Unicode MS" w:cs="Arial Unicode MS"/>
                <w:b/>
                <w:szCs w:val="24"/>
                <w:lang w:eastAsia="ja-JP"/>
              </w:rPr>
              <w:t xml:space="preserve"> </w:t>
            </w:r>
          </w:p>
          <w:p w14:paraId="32128155" w14:textId="77777777" w:rsidR="0049125D" w:rsidRDefault="0049125D" w:rsidP="00CA2ECE">
            <w:pPr>
              <w:spacing w:after="0"/>
              <w:rPr>
                <w:rFonts w:ascii="Arial Unicode MS" w:eastAsia="Arial Unicode MS" w:hAnsi="Arial Unicode MS" w:cs="Arial Unicode MS"/>
                <w:b/>
                <w:szCs w:val="24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b/>
                <w:szCs w:val="24"/>
                <w:lang w:eastAsia="ja-JP"/>
              </w:rPr>
              <w:t>Greek</w:t>
            </w:r>
          </w:p>
          <w:p w14:paraId="0AF87A17" w14:textId="77777777" w:rsidR="0049125D" w:rsidRPr="00E9408A" w:rsidRDefault="0049125D" w:rsidP="00CA2ECE">
            <w:pPr>
              <w:spacing w:after="0"/>
              <w:rPr>
                <w:rFonts w:ascii="Arial Unicode MS" w:eastAsia="Arial Unicode MS" w:hAnsi="Arial Unicode MS" w:cs="Arial Unicode MS"/>
                <w:b/>
                <w:szCs w:val="24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b/>
                <w:szCs w:val="24"/>
                <w:lang w:eastAsia="ja-JP"/>
              </w:rPr>
              <w:t>Strong’s Number</w:t>
            </w:r>
          </w:p>
        </w:tc>
        <w:tc>
          <w:tcPr>
            <w:tcW w:w="3150" w:type="dxa"/>
            <w:gridSpan w:val="2"/>
            <w:shd w:val="clear" w:color="auto" w:fill="D9D9D9"/>
          </w:tcPr>
          <w:p w14:paraId="79708085" w14:textId="77777777" w:rsidR="0049125D" w:rsidRDefault="0049125D" w:rsidP="00CA2ECE">
            <w:pPr>
              <w:spacing w:after="0"/>
              <w:rPr>
                <w:rFonts w:ascii="Arial Unicode MS" w:eastAsia="Arial Unicode MS" w:hAnsi="Arial Unicode MS" w:cs="Arial Unicode MS"/>
                <w:b/>
                <w:szCs w:val="24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b/>
                <w:szCs w:val="24"/>
                <w:lang w:eastAsia="ja-JP"/>
              </w:rPr>
              <w:t>Gloss definition</w:t>
            </w:r>
          </w:p>
          <w:p w14:paraId="6BFF690C" w14:textId="77777777" w:rsidR="0049125D" w:rsidRPr="00E508F2" w:rsidRDefault="0049125D" w:rsidP="00CA2ECE">
            <w:pPr>
              <w:spacing w:after="0"/>
              <w:rPr>
                <w:rFonts w:ascii="Arial Unicode MS" w:eastAsia="Arial Unicode MS" w:hAnsi="Arial Unicode MS" w:cs="Arial Unicode MS"/>
                <w:szCs w:val="24"/>
                <w:lang w:eastAsia="ja-JP"/>
              </w:rPr>
            </w:pPr>
            <w:r w:rsidRPr="00E508F2">
              <w:rPr>
                <w:rFonts w:ascii="Arial Unicode MS" w:eastAsia="Arial Unicode MS" w:hAnsi="Arial Unicode MS" w:cs="Arial Unicode MS"/>
                <w:szCs w:val="24"/>
                <w:lang w:eastAsia="ja-JP"/>
              </w:rPr>
              <w:t>(Starter definition—Your own words--Only be a few words long)</w:t>
            </w:r>
          </w:p>
        </w:tc>
        <w:tc>
          <w:tcPr>
            <w:tcW w:w="8370" w:type="dxa"/>
            <w:shd w:val="clear" w:color="auto" w:fill="D9D9D9"/>
          </w:tcPr>
          <w:p w14:paraId="406DDF94" w14:textId="77777777" w:rsidR="0049125D" w:rsidRDefault="0049125D" w:rsidP="00CA2ECE">
            <w:pPr>
              <w:spacing w:after="0"/>
              <w:rPr>
                <w:rFonts w:ascii="Arial Unicode MS" w:eastAsia="Arial Unicode MS" w:hAnsi="Arial Unicode MS" w:cs="Arial Unicode MS"/>
                <w:b/>
                <w:szCs w:val="24"/>
                <w:lang w:eastAsia="ja-JP"/>
              </w:rPr>
            </w:pPr>
            <w:r w:rsidRPr="00E9408A">
              <w:rPr>
                <w:rFonts w:ascii="Arial Unicode MS" w:eastAsia="Arial Unicode MS" w:hAnsi="Arial Unicode MS" w:cs="Arial Unicode MS"/>
                <w:b/>
                <w:szCs w:val="24"/>
                <w:lang w:eastAsia="ja-JP"/>
              </w:rPr>
              <w:t>Co</w:t>
            </w:r>
            <w:r>
              <w:rPr>
                <w:rFonts w:ascii="Arial Unicode MS" w:eastAsia="Arial Unicode MS" w:hAnsi="Arial Unicode MS" w:cs="Arial Unicode MS"/>
                <w:b/>
                <w:szCs w:val="24"/>
                <w:lang w:eastAsia="ja-JP"/>
              </w:rPr>
              <w:t>ntext Information</w:t>
            </w:r>
          </w:p>
          <w:p w14:paraId="52271219" w14:textId="77777777" w:rsidR="0049125D" w:rsidRPr="00E508F2" w:rsidRDefault="0049125D" w:rsidP="00CA2ECE">
            <w:pPr>
              <w:spacing w:after="0"/>
              <w:rPr>
                <w:rFonts w:ascii="Arial Unicode MS" w:eastAsia="Arial Unicode MS" w:hAnsi="Arial Unicode MS" w:cs="Arial Unicode MS"/>
                <w:szCs w:val="24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eastAsia="ja-JP"/>
              </w:rPr>
              <w:t>(Pull out information from the formal definition, book, chapter, and passage. You can add an applicable cross reference)</w:t>
            </w:r>
          </w:p>
        </w:tc>
      </w:tr>
      <w:tr w:rsidR="0049125D" w:rsidRPr="00E9408A" w14:paraId="272C7524" w14:textId="77777777" w:rsidTr="00CA2ECE">
        <w:trPr>
          <w:trHeight w:val="79"/>
        </w:trPr>
        <w:tc>
          <w:tcPr>
            <w:tcW w:w="13945" w:type="dxa"/>
            <w:gridSpan w:val="4"/>
            <w:shd w:val="clear" w:color="auto" w:fill="FFFFFF" w:themeFill="background1"/>
          </w:tcPr>
          <w:p w14:paraId="2D76ACA4" w14:textId="77777777" w:rsidR="0049125D" w:rsidRPr="00356FF1" w:rsidRDefault="0049125D" w:rsidP="00CA2ECE">
            <w:pPr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Cs w:val="24"/>
              </w:rPr>
            </w:pPr>
            <w:r w:rsidRPr="00356FF1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Cs w:val="24"/>
              </w:rPr>
              <w:t xml:space="preserve">What is your takeaway </w:t>
            </w:r>
            <w:r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Cs w:val="24"/>
              </w:rPr>
              <w:t xml:space="preserve">about longsuffering </w:t>
            </w:r>
            <w:r w:rsidRPr="00356FF1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Cs w:val="24"/>
              </w:rPr>
              <w:t>from the study? (3-4 sentences)</w:t>
            </w:r>
          </w:p>
          <w:p w14:paraId="3CC9DCE8" w14:textId="77777777" w:rsidR="0049125D" w:rsidRPr="00E9408A" w:rsidRDefault="0049125D" w:rsidP="00CA2ECE">
            <w:pPr>
              <w:spacing w:after="0"/>
              <w:contextualSpacing/>
              <w:rPr>
                <w:rFonts w:ascii="Arial Unicode MS" w:eastAsia="Arial Unicode MS" w:hAnsi="Arial Unicode MS" w:cs="Arial Unicode MS"/>
                <w:b/>
                <w:szCs w:val="24"/>
                <w:lang w:eastAsia="ja-JP"/>
              </w:rPr>
            </w:pPr>
          </w:p>
        </w:tc>
      </w:tr>
    </w:tbl>
    <w:p w14:paraId="6F96BD24" w14:textId="77777777" w:rsidR="0049125D" w:rsidRPr="00C5308B" w:rsidRDefault="0049125D" w:rsidP="0049125D">
      <w:pPr>
        <w:rPr>
          <w:rFonts w:ascii="Arial Unicode MS" w:eastAsia="Arial Unicode MS" w:hAnsi="Arial Unicode MS" w:cs="Arial Unicode MS"/>
          <w:b/>
          <w:bCs/>
          <w:szCs w:val="24"/>
        </w:rPr>
      </w:pPr>
    </w:p>
    <w:p w14:paraId="1EDCBFD6" w14:textId="77777777" w:rsidR="00B0273E" w:rsidRDefault="0049125D"/>
    <w:sectPr w:rsidR="00B0273E" w:rsidSect="0049125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25D"/>
    <w:rsid w:val="0049125D"/>
    <w:rsid w:val="006C75EA"/>
    <w:rsid w:val="00DE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3F1A44"/>
  <w15:chartTrackingRefBased/>
  <w15:docId w15:val="{E68D357A-5F9E-624A-A950-C8018D1E2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25D"/>
    <w:pPr>
      <w:spacing w:after="200"/>
    </w:pPr>
    <w:rPr>
      <w:rFonts w:ascii="Cambria" w:eastAsia="Calibri" w:hAnsi="Cambria" w:cs="Arial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125D"/>
    <w:pPr>
      <w:keepNext/>
      <w:keepLines/>
      <w:spacing w:before="240" w:after="0"/>
      <w:jc w:val="center"/>
      <w:outlineLvl w:val="0"/>
    </w:pPr>
    <w:rPr>
      <w:rFonts w:ascii="Arial Narrow" w:eastAsiaTheme="majorEastAsia" w:hAnsi="Arial Narrow" w:cstheme="majorBidi"/>
      <w:b/>
      <w:color w:val="C00000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125D"/>
    <w:rPr>
      <w:rFonts w:ascii="Arial Narrow" w:eastAsiaTheme="majorEastAsia" w:hAnsi="Arial Narrow" w:cstheme="majorBidi"/>
      <w:b/>
      <w:color w:val="C00000"/>
      <w:sz w:val="28"/>
      <w:szCs w:val="32"/>
    </w:rPr>
  </w:style>
  <w:style w:type="table" w:customStyle="1" w:styleId="TableGrid1">
    <w:name w:val="Table Grid1"/>
    <w:basedOn w:val="TableNormal"/>
    <w:next w:val="TableGrid"/>
    <w:uiPriority w:val="59"/>
    <w:rsid w:val="0049125D"/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91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600</Words>
  <Characters>3423</Characters>
  <Application>Microsoft Office Word</Application>
  <DocSecurity>0</DocSecurity>
  <Lines>28</Lines>
  <Paragraphs>8</Paragraphs>
  <ScaleCrop>false</ScaleCrop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Paron</dc:creator>
  <cp:keywords/>
  <dc:description/>
  <cp:lastModifiedBy>Jan Paron</cp:lastModifiedBy>
  <cp:revision>1</cp:revision>
  <dcterms:created xsi:type="dcterms:W3CDTF">2021-08-25T17:44:00Z</dcterms:created>
  <dcterms:modified xsi:type="dcterms:W3CDTF">2021-08-25T17:46:00Z</dcterms:modified>
</cp:coreProperties>
</file>